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  <w:r w:rsidRPr="00351E89">
        <w:rPr>
          <w:color w:val="000000"/>
          <w:sz w:val="32"/>
        </w:rPr>
        <w:t>Муниципальное казенное общеобразовательное учреждение</w:t>
      </w: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  <w:r w:rsidRPr="00351E89">
        <w:rPr>
          <w:color w:val="000000"/>
          <w:sz w:val="32"/>
        </w:rPr>
        <w:t>Пчелиновская средняя общеобразовательная школа</w:t>
      </w: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6"/>
        </w:rPr>
      </w:pPr>
      <w:r w:rsidRPr="00351E89">
        <w:rPr>
          <w:b/>
          <w:color w:val="000000"/>
          <w:sz w:val="56"/>
        </w:rPr>
        <w:t>Аналитический отчёт</w:t>
      </w: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6"/>
        </w:rPr>
      </w:pPr>
      <w:r w:rsidRPr="00351E89">
        <w:rPr>
          <w:b/>
          <w:color w:val="000000"/>
          <w:sz w:val="56"/>
        </w:rPr>
        <w:t>о результатах самообследования</w:t>
      </w: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  <w:r w:rsidRPr="00351E89">
        <w:rPr>
          <w:color w:val="000000"/>
          <w:sz w:val="40"/>
        </w:rPr>
        <w:t>муниципального казенного</w:t>
      </w: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  <w:r w:rsidRPr="00351E89">
        <w:rPr>
          <w:color w:val="000000"/>
          <w:sz w:val="40"/>
        </w:rPr>
        <w:t>общеобразовательного учреждения</w:t>
      </w: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  <w:r w:rsidRPr="00351E89">
        <w:rPr>
          <w:color w:val="000000"/>
          <w:sz w:val="40"/>
        </w:rPr>
        <w:t>Пчелиновская средняя общеобразовательная школа</w:t>
      </w: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  <w:r>
        <w:rPr>
          <w:color w:val="000000"/>
          <w:sz w:val="40"/>
        </w:rPr>
        <w:t>з</w:t>
      </w:r>
      <w:r w:rsidRPr="00351E89">
        <w:rPr>
          <w:color w:val="000000"/>
          <w:sz w:val="40"/>
        </w:rPr>
        <w:t>а 2013-2014 учебный год</w:t>
      </w: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P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351E89">
        <w:rPr>
          <w:color w:val="000000"/>
          <w:sz w:val="32"/>
          <w:szCs w:val="32"/>
        </w:rPr>
        <w:t>с. Пчелиновка  2014</w:t>
      </w:r>
    </w:p>
    <w:p w:rsidR="00351E89" w:rsidRDefault="00351E89" w:rsidP="00E408AB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351E89" w:rsidRDefault="00351E89" w:rsidP="005F153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51E89" w:rsidRDefault="00351E89" w:rsidP="005F153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351E89" w:rsidRDefault="00351E89" w:rsidP="005F153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F1539" w:rsidRPr="00747B99" w:rsidRDefault="005F1539" w:rsidP="005F153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</w:rPr>
      </w:pPr>
      <w:r w:rsidRPr="003D4E59">
        <w:rPr>
          <w:color w:val="000000"/>
        </w:rPr>
        <w:lastRenderedPageBreak/>
        <w:t>     </w:t>
      </w:r>
      <w:r w:rsidRPr="003D4E59">
        <w:rPr>
          <w:rStyle w:val="apple-converted-space"/>
          <w:color w:val="000000"/>
        </w:rPr>
        <w:t> </w:t>
      </w:r>
      <w:r w:rsidRPr="00747B99">
        <w:rPr>
          <w:color w:val="000000"/>
          <w:sz w:val="28"/>
        </w:rPr>
        <w:t xml:space="preserve">Самообследование МКОУ Пчелиновская  СОШ проводилось в соответствии с </w:t>
      </w:r>
      <w:r w:rsidRPr="00747B99">
        <w:rPr>
          <w:sz w:val="28"/>
        </w:rPr>
        <w:t xml:space="preserve">п. 3 ч. 2 ст. 29 Федерального закона «Об образовании», приказом Минобразования и науки РФ от 14.06.2013 г № 462 «Об утверждении порядка проведения самообследования образовательной организацией» и приказом Минобразования и науки РФ от 10.12.2013 N 1324 «Об утверждении показателей деятельности образовательной организации, подлежащей самообследованию». </w:t>
      </w:r>
      <w:r w:rsidRPr="00747B99">
        <w:rPr>
          <w:color w:val="000000"/>
          <w:sz w:val="28"/>
        </w:rPr>
        <w:t>Целями проведения самообследования являются обеспечение доступности и открытости информации о деятельности организации, а также подготовка отчета о результатах самообследования.</w:t>
      </w:r>
    </w:p>
    <w:p w:rsidR="005F1539" w:rsidRPr="00747B99" w:rsidRDefault="005F1539" w:rsidP="005F1539">
      <w:pPr>
        <w:pStyle w:val="a3"/>
        <w:shd w:val="clear" w:color="auto" w:fill="FFFFFF"/>
        <w:spacing w:before="0" w:beforeAutospacing="0" w:after="0" w:afterAutospacing="0"/>
        <w:ind w:hanging="927"/>
        <w:jc w:val="both"/>
        <w:rPr>
          <w:color w:val="000000"/>
          <w:sz w:val="28"/>
        </w:rPr>
      </w:pPr>
      <w:r w:rsidRPr="00747B99">
        <w:rPr>
          <w:color w:val="000000"/>
          <w:sz w:val="28"/>
        </w:rPr>
        <w:t>           </w:t>
      </w:r>
    </w:p>
    <w:p w:rsidR="005F1539" w:rsidRPr="00747B99" w:rsidRDefault="005F1539" w:rsidP="003D4E5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</w:rPr>
      </w:pPr>
      <w:r w:rsidRPr="00747B99">
        <w:rPr>
          <w:b/>
          <w:bCs/>
          <w:color w:val="000000"/>
          <w:sz w:val="28"/>
        </w:rPr>
        <w:t>Раздел I. Аналитическая часть</w:t>
      </w:r>
    </w:p>
    <w:p w:rsidR="005F1539" w:rsidRPr="00747B99" w:rsidRDefault="005F1539" w:rsidP="005F1539">
      <w:pPr>
        <w:pStyle w:val="a4"/>
        <w:shd w:val="clear" w:color="auto" w:fill="FFFFFF"/>
        <w:spacing w:before="0" w:beforeAutospacing="0" w:after="0" w:afterAutospacing="0"/>
        <w:ind w:firstLine="489"/>
        <w:jc w:val="both"/>
        <w:rPr>
          <w:color w:val="000000"/>
          <w:sz w:val="28"/>
        </w:rPr>
      </w:pPr>
      <w:r w:rsidRPr="00747B99">
        <w:rPr>
          <w:color w:val="000000"/>
          <w:sz w:val="28"/>
        </w:rPr>
        <w:t>МКОУ Пчелиновская  СОШ является муниципальным образовательным учреждением, ориентированным на обучение, воспитание и развитие всех и каждого учащегося с учетом их индивидуальных способностей (возрастных, физиологических, интеллектуальных, психологических и др.), образовательных потребностей и возможностей, склонностей с целью формирования личности, обладающей прочными базовыми знаниями, общей культурой, здоровой, социально адаптированной.</w:t>
      </w:r>
    </w:p>
    <w:p w:rsidR="005F1539" w:rsidRPr="00747B99" w:rsidRDefault="005F1539" w:rsidP="005F153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</w:rPr>
      </w:pPr>
    </w:p>
    <w:p w:rsidR="003552E4" w:rsidRPr="00747B99" w:rsidRDefault="003552E4" w:rsidP="003552E4">
      <w:pPr>
        <w:ind w:firstLine="709"/>
        <w:jc w:val="both"/>
        <w:rPr>
          <w:rFonts w:ascii="Times New Roman" w:hAnsi="Times New Roman" w:cs="Times New Roman"/>
          <w:color w:val="3333FF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На начало 2013-2014 учебного года в школе обучалось 28 учащихся.  Характеристика контингента детей в микрорайоне школы позволяет  представить следующую динамику изменения численности учащихся и воспитанников</w:t>
      </w:r>
      <w:r w:rsidRPr="00747B99">
        <w:rPr>
          <w:rFonts w:ascii="Times New Roman" w:hAnsi="Times New Roman" w:cs="Times New Roman"/>
          <w:color w:val="3366FF"/>
          <w:sz w:val="28"/>
          <w:szCs w:val="24"/>
        </w:rPr>
        <w:t xml:space="preserve">:  </w:t>
      </w:r>
      <w:r w:rsidR="00F15BE4" w:rsidRPr="00747B99">
        <w:rPr>
          <w:rFonts w:ascii="Times New Roman" w:hAnsi="Times New Roman" w:cs="Times New Roman"/>
          <w:color w:val="3333FF"/>
          <w:sz w:val="28"/>
          <w:szCs w:val="24"/>
          <w:u w:val="single"/>
        </w:rPr>
        <w:t xml:space="preserve"> таблица № 1.</w:t>
      </w:r>
    </w:p>
    <w:bookmarkStart w:id="0" w:name="Приложение9"/>
    <w:p w:rsidR="003552E4" w:rsidRPr="003D4E59" w:rsidRDefault="00800C70" w:rsidP="003552E4">
      <w:pPr>
        <w:tabs>
          <w:tab w:val="left" w:pos="6804"/>
        </w:tabs>
        <w:ind w:left="720" w:firstLine="709"/>
        <w:jc w:val="right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3D4E59">
        <w:rPr>
          <w:rFonts w:ascii="Times New Roman" w:hAnsi="Times New Roman" w:cs="Times New Roman"/>
          <w:color w:val="3333FF"/>
          <w:sz w:val="24"/>
          <w:szCs w:val="24"/>
        </w:rPr>
        <w:fldChar w:fldCharType="begin"/>
      </w:r>
      <w:r w:rsidR="003552E4" w:rsidRPr="003D4E59">
        <w:rPr>
          <w:rFonts w:ascii="Times New Roman" w:hAnsi="Times New Roman" w:cs="Times New Roman"/>
          <w:color w:val="3333FF"/>
          <w:sz w:val="24"/>
          <w:szCs w:val="24"/>
        </w:rPr>
        <w:instrText xml:space="preserve"> HYPERLINK  \l "Таблица9" </w:instrText>
      </w:r>
      <w:r w:rsidRPr="003D4E59">
        <w:rPr>
          <w:rFonts w:ascii="Times New Roman" w:hAnsi="Times New Roman" w:cs="Times New Roman"/>
          <w:color w:val="3333FF"/>
          <w:sz w:val="24"/>
          <w:szCs w:val="24"/>
        </w:rPr>
        <w:fldChar w:fldCharType="separate"/>
      </w:r>
      <w:r w:rsidR="003552E4" w:rsidRPr="003D4E59">
        <w:rPr>
          <w:rStyle w:val="a5"/>
          <w:rFonts w:ascii="Times New Roman" w:hAnsi="Times New Roman" w:cs="Times New Roman"/>
          <w:color w:val="3333FF"/>
          <w:sz w:val="24"/>
          <w:szCs w:val="24"/>
        </w:rPr>
        <w:t>Таблица №</w:t>
      </w:r>
      <w:bookmarkEnd w:id="0"/>
      <w:r w:rsidR="00F15BE4" w:rsidRPr="003D4E59">
        <w:rPr>
          <w:rStyle w:val="a5"/>
          <w:rFonts w:ascii="Times New Roman" w:hAnsi="Times New Roman" w:cs="Times New Roman"/>
          <w:color w:val="3333FF"/>
          <w:sz w:val="24"/>
          <w:szCs w:val="24"/>
        </w:rPr>
        <w:t xml:space="preserve"> 1</w:t>
      </w:r>
      <w:r w:rsidRPr="003D4E59">
        <w:rPr>
          <w:rFonts w:ascii="Times New Roman" w:hAnsi="Times New Roman" w:cs="Times New Roman"/>
          <w:color w:val="3333FF"/>
          <w:sz w:val="24"/>
          <w:szCs w:val="24"/>
        </w:rPr>
        <w:fldChar w:fldCharType="end"/>
      </w:r>
    </w:p>
    <w:p w:rsidR="003552E4" w:rsidRPr="003D4E59" w:rsidRDefault="003552E4" w:rsidP="003552E4">
      <w:pPr>
        <w:tabs>
          <w:tab w:val="left" w:pos="6804"/>
        </w:tabs>
        <w:ind w:left="72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4E59">
        <w:rPr>
          <w:rFonts w:ascii="Times New Roman" w:hAnsi="Times New Roman" w:cs="Times New Roman"/>
          <w:b/>
          <w:sz w:val="24"/>
          <w:szCs w:val="24"/>
          <w:u w:val="single"/>
        </w:rPr>
        <w:t>Динамика изменения численности учащихся и воспитанников.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0"/>
        <w:gridCol w:w="2510"/>
        <w:gridCol w:w="2134"/>
        <w:gridCol w:w="1632"/>
      </w:tblGrid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Класс/количество учащихся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2012-2013 учебный год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2013-2014 учебный год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2014-2015 учебный год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552E4" w:rsidRPr="00747B99" w:rsidRDefault="00F15B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552E4" w:rsidRPr="00747B99" w:rsidTr="003552E4">
        <w:tc>
          <w:tcPr>
            <w:tcW w:w="2694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693" w:type="dxa"/>
          </w:tcPr>
          <w:p w:rsidR="003552E4" w:rsidRPr="00747B99" w:rsidRDefault="00F15B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3552E4" w:rsidRPr="00747B99" w:rsidRDefault="00F15B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1701" w:type="dxa"/>
          </w:tcPr>
          <w:p w:rsidR="003552E4" w:rsidRPr="00747B9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5BE4" w:rsidRPr="00747B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15BE4" w:rsidRPr="00747B99" w:rsidRDefault="00F15BE4" w:rsidP="00747B99">
      <w:pPr>
        <w:spacing w:after="0"/>
        <w:ind w:firstLine="709"/>
        <w:jc w:val="both"/>
        <w:rPr>
          <w:rFonts w:ascii="Times New Roman" w:hAnsi="Times New Roman" w:cs="Times New Roman"/>
          <w:color w:val="3366FF"/>
          <w:sz w:val="24"/>
          <w:szCs w:val="24"/>
        </w:rPr>
      </w:pPr>
      <w:bookmarkStart w:id="1" w:name="Приложение10"/>
    </w:p>
    <w:p w:rsidR="00F15BE4" w:rsidRPr="00747B99" w:rsidRDefault="00F15BE4" w:rsidP="00747B99">
      <w:pPr>
        <w:spacing w:after="0"/>
        <w:ind w:firstLine="709"/>
        <w:jc w:val="both"/>
        <w:rPr>
          <w:rFonts w:ascii="Times New Roman" w:hAnsi="Times New Roman" w:cs="Times New Roman"/>
          <w:color w:val="3366FF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lastRenderedPageBreak/>
        <w:t xml:space="preserve">Динамику  изменения средней наполняемости классов по ступеням обучения   можно проследить в </w:t>
      </w:r>
      <w:bookmarkStart w:id="2" w:name="Таблица10"/>
      <w:r w:rsidR="00800C70" w:rsidRPr="00747B99">
        <w:rPr>
          <w:rFonts w:ascii="Times New Roman" w:hAnsi="Times New Roman" w:cs="Times New Roman"/>
          <w:color w:val="3333FF"/>
          <w:sz w:val="28"/>
          <w:szCs w:val="24"/>
          <w:u w:val="single"/>
        </w:rPr>
        <w:fldChar w:fldCharType="begin"/>
      </w:r>
      <w:r w:rsidRPr="00747B99">
        <w:rPr>
          <w:rFonts w:ascii="Times New Roman" w:hAnsi="Times New Roman" w:cs="Times New Roman"/>
          <w:color w:val="3333FF"/>
          <w:sz w:val="28"/>
          <w:szCs w:val="24"/>
          <w:u w:val="single"/>
        </w:rPr>
        <w:instrText xml:space="preserve"> HYPERLINK  \l "Приложение10" </w:instrText>
      </w:r>
      <w:r w:rsidR="00800C70" w:rsidRPr="00747B99">
        <w:rPr>
          <w:rFonts w:ascii="Times New Roman" w:hAnsi="Times New Roman" w:cs="Times New Roman"/>
          <w:color w:val="3333FF"/>
          <w:sz w:val="28"/>
          <w:szCs w:val="24"/>
          <w:u w:val="single"/>
        </w:rPr>
        <w:fldChar w:fldCharType="separate"/>
      </w:r>
      <w:r w:rsidRPr="00747B99">
        <w:rPr>
          <w:rStyle w:val="a5"/>
          <w:rFonts w:ascii="Times New Roman" w:hAnsi="Times New Roman" w:cs="Times New Roman"/>
          <w:color w:val="3333FF"/>
          <w:sz w:val="28"/>
          <w:szCs w:val="24"/>
        </w:rPr>
        <w:t xml:space="preserve">таблице № </w:t>
      </w:r>
      <w:bookmarkEnd w:id="2"/>
      <w:r w:rsidRPr="00747B99">
        <w:rPr>
          <w:rStyle w:val="a5"/>
          <w:rFonts w:ascii="Times New Roman" w:hAnsi="Times New Roman" w:cs="Times New Roman"/>
          <w:color w:val="3333FF"/>
          <w:sz w:val="28"/>
          <w:szCs w:val="24"/>
        </w:rPr>
        <w:t>2</w:t>
      </w:r>
      <w:r w:rsidR="00800C70" w:rsidRPr="00747B99">
        <w:rPr>
          <w:rFonts w:ascii="Times New Roman" w:hAnsi="Times New Roman" w:cs="Times New Roman"/>
          <w:color w:val="3333FF"/>
          <w:sz w:val="28"/>
          <w:szCs w:val="24"/>
          <w:u w:val="single"/>
        </w:rPr>
        <w:fldChar w:fldCharType="end"/>
      </w:r>
      <w:r w:rsidRPr="00747B99">
        <w:rPr>
          <w:rFonts w:ascii="Times New Roman" w:hAnsi="Times New Roman" w:cs="Times New Roman"/>
          <w:color w:val="3333FF"/>
          <w:sz w:val="28"/>
          <w:szCs w:val="24"/>
        </w:rPr>
        <w:t>.</w:t>
      </w:r>
    </w:p>
    <w:p w:rsidR="003552E4" w:rsidRPr="003D4E59" w:rsidRDefault="003552E4" w:rsidP="003552E4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552E4" w:rsidRPr="003D4E59" w:rsidRDefault="00800C70" w:rsidP="003552E4">
      <w:pPr>
        <w:ind w:firstLine="709"/>
        <w:jc w:val="right"/>
        <w:rPr>
          <w:rFonts w:ascii="Times New Roman" w:hAnsi="Times New Roman" w:cs="Times New Roman"/>
          <w:b/>
          <w:color w:val="3333FF"/>
          <w:sz w:val="24"/>
          <w:szCs w:val="24"/>
        </w:rPr>
      </w:pPr>
      <w:hyperlink w:anchor="Таблица10" w:history="1">
        <w:r w:rsidR="003552E4" w:rsidRPr="003D4E59">
          <w:rPr>
            <w:rStyle w:val="a5"/>
            <w:rFonts w:ascii="Times New Roman" w:hAnsi="Times New Roman" w:cs="Times New Roman"/>
            <w:color w:val="3333FF"/>
            <w:sz w:val="24"/>
            <w:szCs w:val="24"/>
          </w:rPr>
          <w:t xml:space="preserve">Таблица № </w:t>
        </w:r>
        <w:bookmarkEnd w:id="1"/>
        <w:r w:rsidR="00F15BE4" w:rsidRPr="003D4E59">
          <w:rPr>
            <w:rStyle w:val="a5"/>
            <w:rFonts w:ascii="Times New Roman" w:hAnsi="Times New Roman" w:cs="Times New Roman"/>
            <w:color w:val="3333FF"/>
            <w:sz w:val="24"/>
            <w:szCs w:val="24"/>
          </w:rPr>
          <w:t>2</w:t>
        </w:r>
      </w:hyperlink>
    </w:p>
    <w:p w:rsidR="003552E4" w:rsidRPr="003D4E59" w:rsidRDefault="003552E4" w:rsidP="00747B9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D4E59">
        <w:rPr>
          <w:rFonts w:ascii="Times New Roman" w:hAnsi="Times New Roman" w:cs="Times New Roman"/>
          <w:b/>
          <w:sz w:val="24"/>
          <w:szCs w:val="24"/>
          <w:u w:val="single"/>
        </w:rPr>
        <w:t>Динамика изменения средней наполняемости классов по ступеням обучения.</w:t>
      </w:r>
    </w:p>
    <w:p w:rsidR="003552E4" w:rsidRPr="003D4E59" w:rsidRDefault="003552E4" w:rsidP="00747B99">
      <w:pPr>
        <w:spacing w:after="0"/>
        <w:ind w:left="561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1"/>
        <w:gridCol w:w="2197"/>
        <w:gridCol w:w="1604"/>
        <w:gridCol w:w="2554"/>
      </w:tblGrid>
      <w:tr w:rsidR="003552E4" w:rsidRPr="003D4E59" w:rsidTr="003552E4">
        <w:tc>
          <w:tcPr>
            <w:tcW w:w="2694" w:type="dxa"/>
          </w:tcPr>
          <w:p w:rsidR="003552E4" w:rsidRPr="003D4E59" w:rsidRDefault="003552E4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Ступень обучения/ Средняя наполняемость классов</w:t>
            </w:r>
          </w:p>
        </w:tc>
        <w:tc>
          <w:tcPr>
            <w:tcW w:w="2409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2012-2013 учебный год</w:t>
            </w:r>
          </w:p>
        </w:tc>
        <w:tc>
          <w:tcPr>
            <w:tcW w:w="1701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2013-2014 учебный год</w:t>
            </w:r>
          </w:p>
        </w:tc>
        <w:tc>
          <w:tcPr>
            <w:tcW w:w="2835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2014-2015 учебный год</w:t>
            </w:r>
          </w:p>
        </w:tc>
      </w:tr>
      <w:tr w:rsidR="003552E4" w:rsidRPr="003D4E59" w:rsidTr="003552E4">
        <w:tc>
          <w:tcPr>
            <w:tcW w:w="2694" w:type="dxa"/>
          </w:tcPr>
          <w:p w:rsidR="003552E4" w:rsidRPr="003D4E59" w:rsidRDefault="003552E4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Дошкольное обучение</w:t>
            </w:r>
          </w:p>
        </w:tc>
        <w:tc>
          <w:tcPr>
            <w:tcW w:w="2409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52E4" w:rsidRPr="003D4E59" w:rsidTr="003552E4">
        <w:tc>
          <w:tcPr>
            <w:tcW w:w="2694" w:type="dxa"/>
          </w:tcPr>
          <w:p w:rsidR="003552E4" w:rsidRPr="003D4E59" w:rsidRDefault="003552E4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Начальная</w:t>
            </w:r>
          </w:p>
        </w:tc>
        <w:tc>
          <w:tcPr>
            <w:tcW w:w="2409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2835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52E4" w:rsidRPr="003D4E59" w:rsidTr="003552E4">
        <w:tc>
          <w:tcPr>
            <w:tcW w:w="2694" w:type="dxa"/>
          </w:tcPr>
          <w:p w:rsidR="003552E4" w:rsidRPr="003D4E59" w:rsidRDefault="003552E4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Основная</w:t>
            </w:r>
          </w:p>
        </w:tc>
        <w:tc>
          <w:tcPr>
            <w:tcW w:w="2409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835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552E4" w:rsidRPr="003D4E59" w:rsidTr="003552E4">
        <w:tc>
          <w:tcPr>
            <w:tcW w:w="2694" w:type="dxa"/>
          </w:tcPr>
          <w:p w:rsidR="003552E4" w:rsidRPr="003D4E59" w:rsidRDefault="003552E4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Старшая</w:t>
            </w:r>
          </w:p>
        </w:tc>
        <w:tc>
          <w:tcPr>
            <w:tcW w:w="2409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3552E4" w:rsidRPr="003D4E59" w:rsidRDefault="003552E4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3552E4" w:rsidRPr="00747B99" w:rsidRDefault="003552E4" w:rsidP="00747B99">
      <w:pPr>
        <w:spacing w:before="80" w:after="0"/>
        <w:ind w:firstLine="709"/>
        <w:jc w:val="center"/>
        <w:rPr>
          <w:rFonts w:ascii="Times New Roman" w:hAnsi="Times New Roman" w:cs="Times New Roman"/>
          <w:noProof/>
          <w:sz w:val="28"/>
          <w:szCs w:val="24"/>
        </w:rPr>
      </w:pPr>
      <w:r w:rsidRPr="00747B99">
        <w:rPr>
          <w:rFonts w:ascii="Times New Roman" w:hAnsi="Times New Roman" w:cs="Times New Roman"/>
          <w:noProof/>
          <w:sz w:val="28"/>
          <w:szCs w:val="24"/>
        </w:rPr>
        <w:t>Делая вывод по характеристике к</w:t>
      </w:r>
      <w:r w:rsidR="00F15BE4" w:rsidRPr="00747B99">
        <w:rPr>
          <w:rFonts w:ascii="Times New Roman" w:hAnsi="Times New Roman" w:cs="Times New Roman"/>
          <w:noProof/>
          <w:sz w:val="28"/>
          <w:szCs w:val="24"/>
        </w:rPr>
        <w:t>о</w:t>
      </w:r>
      <w:r w:rsidRPr="00747B99">
        <w:rPr>
          <w:rFonts w:ascii="Times New Roman" w:hAnsi="Times New Roman" w:cs="Times New Roman"/>
          <w:noProof/>
          <w:sz w:val="28"/>
          <w:szCs w:val="24"/>
        </w:rPr>
        <w:t xml:space="preserve">нтингента учащихся на конец 2013-14 учебного года можно сделать вывод,  что </w:t>
      </w:r>
      <w:r w:rsidR="00F15BE4" w:rsidRPr="00747B99">
        <w:rPr>
          <w:rFonts w:ascii="Times New Roman" w:hAnsi="Times New Roman" w:cs="Times New Roman"/>
          <w:noProof/>
          <w:sz w:val="28"/>
          <w:szCs w:val="24"/>
        </w:rPr>
        <w:t xml:space="preserve">количество детей , охваченных образованием  на территории Пчелиновского поселения  начинает расти, особенно растёт число школьников на </w:t>
      </w:r>
      <w:r w:rsidR="00F15BE4" w:rsidRPr="00747B99">
        <w:rPr>
          <w:rFonts w:ascii="Times New Roman" w:hAnsi="Times New Roman" w:cs="Times New Roman"/>
          <w:noProof/>
          <w:sz w:val="28"/>
          <w:szCs w:val="24"/>
          <w:lang w:val="en-US"/>
        </w:rPr>
        <w:t>I</w:t>
      </w:r>
      <w:r w:rsidR="00F15BE4" w:rsidRPr="00747B99">
        <w:rPr>
          <w:rFonts w:ascii="Times New Roman" w:hAnsi="Times New Roman" w:cs="Times New Roman"/>
          <w:noProof/>
          <w:sz w:val="28"/>
          <w:szCs w:val="24"/>
        </w:rPr>
        <w:t xml:space="preserve"> ступени обучения.</w:t>
      </w:r>
    </w:p>
    <w:p w:rsidR="003552E4" w:rsidRPr="003D4E59" w:rsidRDefault="003552E4" w:rsidP="003552E4">
      <w:pPr>
        <w:spacing w:before="80" w:after="160"/>
        <w:ind w:firstLine="709"/>
        <w:jc w:val="center"/>
        <w:rPr>
          <w:rFonts w:ascii="Times New Roman" w:hAnsi="Times New Roman" w:cs="Times New Roman"/>
          <w:color w:val="00B0F0"/>
          <w:sz w:val="24"/>
          <w:szCs w:val="24"/>
          <w:u w:val="single"/>
        </w:rPr>
      </w:pPr>
      <w:r w:rsidRPr="003D4E59">
        <w:rPr>
          <w:rFonts w:ascii="Times New Roman" w:hAnsi="Times New Roman" w:cs="Times New Roman"/>
          <w:noProof/>
          <w:color w:val="00B0F0"/>
          <w:sz w:val="24"/>
          <w:szCs w:val="24"/>
        </w:rPr>
        <w:drawing>
          <wp:inline distT="0" distB="0" distL="0" distR="0">
            <wp:extent cx="3955311" cy="2806995"/>
            <wp:effectExtent l="0" t="0" r="0" b="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552E4" w:rsidRPr="003D4E59" w:rsidRDefault="003552E4" w:rsidP="003552E4">
      <w:pPr>
        <w:pStyle w:val="a6"/>
        <w:ind w:firstLine="709"/>
        <w:jc w:val="center"/>
        <w:rPr>
          <w:rFonts w:ascii="Times New Roman" w:hAnsi="Times New Roman" w:cs="Times New Roman"/>
          <w:b w:val="0"/>
          <w:bCs w:val="0"/>
          <w:sz w:val="24"/>
          <w:u w:val="single"/>
        </w:rPr>
      </w:pPr>
      <w:r w:rsidRPr="003D4E59">
        <w:rPr>
          <w:rFonts w:ascii="Times New Roman" w:hAnsi="Times New Roman" w:cs="Times New Roman"/>
          <w:b w:val="0"/>
          <w:bCs w:val="0"/>
          <w:noProof/>
          <w:sz w:val="24"/>
          <w:u w:val="single"/>
        </w:rPr>
        <w:t>Диаграмма 1</w:t>
      </w:r>
      <w:r w:rsidRPr="003D4E59">
        <w:rPr>
          <w:rFonts w:ascii="Times New Roman" w:hAnsi="Times New Roman" w:cs="Times New Roman"/>
          <w:b w:val="0"/>
          <w:bCs w:val="0"/>
          <w:spacing w:val="40"/>
          <w:sz w:val="24"/>
          <w:u w:val="single"/>
        </w:rPr>
        <w:t xml:space="preserve">. </w:t>
      </w:r>
      <w:r w:rsidRPr="003D4E59">
        <w:rPr>
          <w:rFonts w:ascii="Times New Roman" w:hAnsi="Times New Roman" w:cs="Times New Roman"/>
          <w:b w:val="0"/>
          <w:bCs w:val="0"/>
          <w:sz w:val="24"/>
          <w:u w:val="single"/>
        </w:rPr>
        <w:t xml:space="preserve">Количество обучающихся по ступеням образования. </w:t>
      </w:r>
    </w:p>
    <w:p w:rsidR="003552E4" w:rsidRPr="003D4E59" w:rsidRDefault="003552E4" w:rsidP="003552E4">
      <w:pPr>
        <w:rPr>
          <w:rFonts w:ascii="Times New Roman" w:hAnsi="Times New Roman" w:cs="Times New Roman"/>
          <w:sz w:val="24"/>
          <w:szCs w:val="24"/>
        </w:rPr>
      </w:pPr>
    </w:p>
    <w:p w:rsidR="00F15BE4" w:rsidRPr="00747B99" w:rsidRDefault="00F15BE4" w:rsidP="00F15BE4">
      <w:pPr>
        <w:ind w:right="283"/>
        <w:jc w:val="center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b/>
          <w:bCs/>
          <w:sz w:val="28"/>
          <w:szCs w:val="24"/>
        </w:rPr>
        <w:t>Результаты внутришкольной оценки качества образования.</w:t>
      </w:r>
    </w:p>
    <w:p w:rsidR="00F15BE4" w:rsidRPr="00747B99" w:rsidRDefault="00F15BE4" w:rsidP="00F15BE4">
      <w:pPr>
        <w:pStyle w:val="a3"/>
        <w:spacing w:before="0" w:beforeAutospacing="0" w:after="0" w:afterAutospacing="0"/>
        <w:ind w:right="-44" w:firstLine="567"/>
        <w:jc w:val="both"/>
        <w:rPr>
          <w:sz w:val="28"/>
        </w:rPr>
      </w:pPr>
      <w:r w:rsidRPr="00747B99">
        <w:rPr>
          <w:sz w:val="28"/>
        </w:rPr>
        <w:t>Вопрос об успеваемости в течение года был в центре внимания коллектива школы,  регулярно рассматривался на педагогических советах, методических советах, заседаниях методических объединений.</w:t>
      </w:r>
    </w:p>
    <w:p w:rsidR="00F15BE4" w:rsidRPr="00747B99" w:rsidRDefault="00F15BE4" w:rsidP="00F15BE4">
      <w:pPr>
        <w:pStyle w:val="a3"/>
        <w:spacing w:before="0" w:beforeAutospacing="0" w:after="0" w:afterAutospacing="0"/>
        <w:ind w:right="-44" w:firstLine="567"/>
        <w:jc w:val="both"/>
        <w:rPr>
          <w:iCs/>
          <w:sz w:val="28"/>
        </w:rPr>
      </w:pPr>
      <w:r w:rsidRPr="00747B99">
        <w:rPr>
          <w:sz w:val="28"/>
        </w:rPr>
        <w:t xml:space="preserve">По итогам учебного года в целом по школе успеваемость составила 100%, качество знаний – 45,0% . Отличник –  Калужский Максим, учащийся 5 </w:t>
      </w:r>
      <w:r w:rsidRPr="00747B99">
        <w:rPr>
          <w:sz w:val="28"/>
        </w:rPr>
        <w:lastRenderedPageBreak/>
        <w:t xml:space="preserve">класса, 8  учеников(40,0% от числа аттестованных)  по итогам года имеют «5» и «4». 2 ученика (10,0% от числа аттестованных)  имеют одну «3»: Лукьянова Елена – 4 класс (математика, учитель Щепотина О.Н.), Бавыкин Константин – 7 класс (русский язык, учитель Курапова С.В.) </w:t>
      </w:r>
      <w:r w:rsidRPr="00747B99">
        <w:rPr>
          <w:iCs/>
          <w:sz w:val="28"/>
        </w:rPr>
        <w:t xml:space="preserve">Сравнительный анализ успеваемости по годам можно проследить в таблицах </w:t>
      </w:r>
      <w:bookmarkStart w:id="3" w:name="Таблица18"/>
      <w:r w:rsidR="00800C70" w:rsidRPr="00747B99">
        <w:rPr>
          <w:iCs/>
          <w:sz w:val="28"/>
        </w:rPr>
        <w:fldChar w:fldCharType="begin"/>
      </w:r>
      <w:r w:rsidRPr="00747B99">
        <w:rPr>
          <w:iCs/>
          <w:sz w:val="28"/>
        </w:rPr>
        <w:instrText xml:space="preserve"> HYPERLINK  \l "Приложение18" </w:instrText>
      </w:r>
      <w:r w:rsidR="00800C70" w:rsidRPr="00747B99">
        <w:rPr>
          <w:iCs/>
          <w:sz w:val="28"/>
        </w:rPr>
        <w:fldChar w:fldCharType="separate"/>
      </w:r>
      <w:r w:rsidRPr="00747B99">
        <w:rPr>
          <w:rStyle w:val="a5"/>
          <w:iCs/>
          <w:sz w:val="28"/>
        </w:rPr>
        <w:t xml:space="preserve">таблицы № </w:t>
      </w:r>
      <w:r w:rsidR="003D4E59" w:rsidRPr="00747B99">
        <w:rPr>
          <w:rStyle w:val="a5"/>
          <w:iCs/>
          <w:sz w:val="28"/>
        </w:rPr>
        <w:t>3</w:t>
      </w:r>
      <w:r w:rsidRPr="00747B99">
        <w:rPr>
          <w:rStyle w:val="a5"/>
          <w:iCs/>
          <w:sz w:val="28"/>
        </w:rPr>
        <w:t>,</w:t>
      </w:r>
      <w:r w:rsidR="003D4E59" w:rsidRPr="00747B99">
        <w:rPr>
          <w:rStyle w:val="a5"/>
          <w:iCs/>
          <w:sz w:val="28"/>
        </w:rPr>
        <w:t>4</w:t>
      </w:r>
      <w:r w:rsidR="00800C70" w:rsidRPr="00747B99">
        <w:rPr>
          <w:iCs/>
          <w:sz w:val="28"/>
        </w:rPr>
        <w:fldChar w:fldCharType="end"/>
      </w:r>
    </w:p>
    <w:p w:rsidR="00F15BE4" w:rsidRPr="00747B99" w:rsidRDefault="00F15BE4" w:rsidP="00747B99">
      <w:pPr>
        <w:pStyle w:val="a3"/>
        <w:spacing w:before="0" w:beforeAutospacing="0" w:after="0" w:afterAutospacing="0"/>
        <w:ind w:right="-44" w:firstLine="567"/>
        <w:jc w:val="both"/>
        <w:rPr>
          <w:iCs/>
        </w:rPr>
      </w:pPr>
    </w:p>
    <w:p w:rsidR="00D91789" w:rsidRPr="00747B99" w:rsidRDefault="00800C70" w:rsidP="00747B99">
      <w:pPr>
        <w:spacing w:line="240" w:lineRule="auto"/>
        <w:ind w:firstLine="709"/>
        <w:jc w:val="right"/>
        <w:rPr>
          <w:rFonts w:ascii="Times New Roman" w:hAnsi="Times New Roman" w:cs="Times New Roman"/>
          <w:color w:val="3333FF"/>
          <w:sz w:val="24"/>
          <w:szCs w:val="24"/>
          <w:u w:val="single"/>
        </w:rPr>
      </w:pPr>
      <w:hyperlink w:anchor="Таблица18" w:history="1">
        <w:r w:rsidR="00D91789" w:rsidRPr="00747B99">
          <w:rPr>
            <w:rStyle w:val="a5"/>
            <w:rFonts w:ascii="Times New Roman" w:hAnsi="Times New Roman" w:cs="Times New Roman"/>
            <w:sz w:val="24"/>
            <w:szCs w:val="24"/>
          </w:rPr>
          <w:t xml:space="preserve">Таблица № </w:t>
        </w:r>
        <w:r w:rsidR="003D4E59" w:rsidRPr="00747B99">
          <w:rPr>
            <w:rStyle w:val="a5"/>
            <w:rFonts w:ascii="Times New Roman" w:hAnsi="Times New Roman" w:cs="Times New Roman"/>
            <w:sz w:val="24"/>
            <w:szCs w:val="24"/>
          </w:rPr>
          <w:t>3</w:t>
        </w:r>
      </w:hyperlink>
    </w:p>
    <w:p w:rsidR="00D91789" w:rsidRPr="00747B99" w:rsidRDefault="00D91789" w:rsidP="00747B9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7B99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Средний балл по предметам.                            </w:t>
      </w: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19"/>
        <w:gridCol w:w="992"/>
        <w:gridCol w:w="992"/>
        <w:gridCol w:w="851"/>
        <w:gridCol w:w="850"/>
        <w:gridCol w:w="851"/>
        <w:gridCol w:w="850"/>
        <w:gridCol w:w="851"/>
        <w:gridCol w:w="850"/>
        <w:gridCol w:w="992"/>
        <w:gridCol w:w="850"/>
      </w:tblGrid>
      <w:tr w:rsidR="00D91789" w:rsidRPr="00747B99" w:rsidTr="00D9178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Литерату-</w:t>
            </w:r>
          </w:p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Информа-тика</w:t>
            </w:r>
          </w:p>
        </w:tc>
      </w:tr>
      <w:tr w:rsidR="00D91789" w:rsidRPr="00747B99" w:rsidTr="00D9178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D91789" w:rsidRPr="00747B99" w:rsidTr="00D91789"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3,47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3,94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</w:tr>
      <w:tr w:rsidR="00D91789" w:rsidRPr="00747B99" w:rsidTr="00D91789">
        <w:trPr>
          <w:trHeight w:val="285"/>
        </w:trPr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3,86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789" w:rsidRPr="00747B99" w:rsidRDefault="00D91789" w:rsidP="00747B99">
            <w:pPr>
              <w:spacing w:line="240" w:lineRule="auto"/>
              <w:ind w:left="-392" w:firstLine="3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4,40</w:t>
            </w:r>
          </w:p>
        </w:tc>
      </w:tr>
    </w:tbl>
    <w:p w:rsidR="00D91789" w:rsidRPr="00747B99" w:rsidRDefault="00D91789" w:rsidP="00747B99">
      <w:pPr>
        <w:spacing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bookmarkStart w:id="4" w:name="Приложение19"/>
    </w:p>
    <w:bookmarkEnd w:id="4"/>
    <w:p w:rsidR="003D4E59" w:rsidRPr="00747B99" w:rsidRDefault="00800C70" w:rsidP="00747B99">
      <w:pPr>
        <w:spacing w:line="240" w:lineRule="auto"/>
        <w:ind w:firstLine="709"/>
        <w:jc w:val="right"/>
        <w:rPr>
          <w:rFonts w:ascii="Times New Roman" w:hAnsi="Times New Roman" w:cs="Times New Roman"/>
          <w:color w:val="3333FF"/>
          <w:sz w:val="24"/>
          <w:szCs w:val="24"/>
          <w:u w:val="single"/>
        </w:rPr>
      </w:pPr>
      <w:r>
        <w:fldChar w:fldCharType="begin"/>
      </w:r>
      <w:r w:rsidR="00E87450">
        <w:instrText>HYPERLINK \l "Таблица18"</w:instrText>
      </w:r>
      <w:r>
        <w:fldChar w:fldCharType="separate"/>
      </w:r>
      <w:r w:rsidR="003D4E59" w:rsidRPr="00747B99">
        <w:rPr>
          <w:rStyle w:val="a5"/>
          <w:rFonts w:ascii="Times New Roman" w:hAnsi="Times New Roman" w:cs="Times New Roman"/>
          <w:sz w:val="24"/>
          <w:szCs w:val="24"/>
        </w:rPr>
        <w:t>Таблица № 4</w:t>
      </w:r>
      <w:r>
        <w:fldChar w:fldCharType="end"/>
      </w:r>
    </w:p>
    <w:p w:rsidR="00D91789" w:rsidRPr="00747B99" w:rsidRDefault="00D91789" w:rsidP="00747B99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47B99">
        <w:rPr>
          <w:rFonts w:ascii="Times New Roman" w:hAnsi="Times New Roman" w:cs="Times New Roman"/>
          <w:b/>
          <w:sz w:val="24"/>
          <w:szCs w:val="24"/>
          <w:u w:val="single"/>
        </w:rPr>
        <w:t>Коэффициент качества знаний.</w:t>
      </w:r>
    </w:p>
    <w:p w:rsidR="00D91789" w:rsidRPr="00747B99" w:rsidRDefault="00D91789" w:rsidP="00747B99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B0F0"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2"/>
        <w:gridCol w:w="992"/>
        <w:gridCol w:w="992"/>
        <w:gridCol w:w="851"/>
        <w:gridCol w:w="850"/>
        <w:gridCol w:w="851"/>
        <w:gridCol w:w="850"/>
        <w:gridCol w:w="851"/>
        <w:gridCol w:w="708"/>
        <w:gridCol w:w="1134"/>
        <w:gridCol w:w="709"/>
      </w:tblGrid>
      <w:tr w:rsidR="00D91789" w:rsidRPr="00747B99" w:rsidTr="00D91789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Литерату-</w:t>
            </w:r>
          </w:p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Информати-ка</w:t>
            </w:r>
          </w:p>
        </w:tc>
      </w:tr>
      <w:tr w:rsidR="00D91789" w:rsidRPr="00747B99" w:rsidTr="00D91789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ind w:left="-142" w:right="-2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0,89</w:t>
            </w:r>
          </w:p>
        </w:tc>
      </w:tr>
      <w:tr w:rsidR="00D91789" w:rsidRPr="00747B99" w:rsidTr="00D91789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ind w:left="-533" w:right="-243" w:firstLine="3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0,94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</w:tc>
      </w:tr>
      <w:tr w:rsidR="00D91789" w:rsidRPr="00747B99" w:rsidTr="00D91789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ind w:left="-142" w:right="-2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0,71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91789" w:rsidRPr="00747B99" w:rsidRDefault="00D91789" w:rsidP="00747B9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B99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</w:tr>
    </w:tbl>
    <w:p w:rsidR="00D91789" w:rsidRPr="003D4E59" w:rsidRDefault="00D91789" w:rsidP="00D91789">
      <w:pPr>
        <w:jc w:val="center"/>
        <w:rPr>
          <w:rFonts w:ascii="Times New Roman" w:hAnsi="Times New Roman" w:cs="Times New Roman"/>
          <w:color w:val="00B0F0"/>
          <w:sz w:val="24"/>
          <w:szCs w:val="24"/>
        </w:rPr>
      </w:pPr>
    </w:p>
    <w:bookmarkEnd w:id="3"/>
    <w:p w:rsidR="00F15BE4" w:rsidRPr="00747B99" w:rsidRDefault="00F15BE4" w:rsidP="00F15BE4">
      <w:pPr>
        <w:pStyle w:val="aa"/>
        <w:tabs>
          <w:tab w:val="clear" w:pos="4677"/>
          <w:tab w:val="clear" w:pos="9355"/>
        </w:tabs>
        <w:ind w:right="-44"/>
        <w:jc w:val="both"/>
        <w:rPr>
          <w:color w:val="3333FF"/>
          <w:sz w:val="28"/>
          <w:u w:val="single"/>
        </w:rPr>
      </w:pPr>
      <w:r w:rsidRPr="00747B99">
        <w:rPr>
          <w:sz w:val="28"/>
        </w:rPr>
        <w:t xml:space="preserve">         Одним из статистических показателей работы школы являются результаты года, которые представлены в</w:t>
      </w:r>
      <w:bookmarkStart w:id="5" w:name="Таблица20"/>
      <w:r w:rsidR="00800C70">
        <w:fldChar w:fldCharType="begin"/>
      </w:r>
      <w:r w:rsidR="00E87450">
        <w:instrText>HYPERLINK \l "Приложение20"</w:instrText>
      </w:r>
      <w:r w:rsidR="00800C70">
        <w:fldChar w:fldCharType="separate"/>
      </w:r>
      <w:r w:rsidRPr="00747B99">
        <w:rPr>
          <w:rStyle w:val="a5"/>
          <w:color w:val="3333FF"/>
          <w:sz w:val="28"/>
        </w:rPr>
        <w:t xml:space="preserve">таблице  № </w:t>
      </w:r>
      <w:bookmarkEnd w:id="5"/>
      <w:r w:rsidR="00800C70">
        <w:fldChar w:fldCharType="end"/>
      </w:r>
      <w:r w:rsidR="003D4E59" w:rsidRPr="00747B99">
        <w:rPr>
          <w:color w:val="3333FF"/>
          <w:sz w:val="28"/>
          <w:u w:val="single"/>
        </w:rPr>
        <w:t>5</w:t>
      </w:r>
    </w:p>
    <w:p w:rsidR="00580AC7" w:rsidRPr="003D4E59" w:rsidRDefault="00580AC7" w:rsidP="00580AC7">
      <w:pPr>
        <w:jc w:val="right"/>
        <w:rPr>
          <w:rFonts w:ascii="Times New Roman" w:hAnsi="Times New Roman" w:cs="Times New Roman"/>
          <w:color w:val="00B0F0"/>
          <w:sz w:val="24"/>
          <w:szCs w:val="24"/>
        </w:rPr>
      </w:pPr>
    </w:p>
    <w:bookmarkStart w:id="6" w:name="Таблица19"/>
    <w:bookmarkStart w:id="7" w:name="Приложение20"/>
    <w:p w:rsidR="00580AC7" w:rsidRPr="003D4E59" w:rsidRDefault="00800C70" w:rsidP="00580AC7">
      <w:pPr>
        <w:pStyle w:val="6"/>
        <w:jc w:val="right"/>
        <w:rPr>
          <w:b w:val="0"/>
          <w:bCs w:val="0"/>
          <w:color w:val="3333FF"/>
          <w:u w:val="single"/>
        </w:rPr>
      </w:pPr>
      <w:r w:rsidRPr="003D4E59">
        <w:rPr>
          <w:b w:val="0"/>
          <w:bCs w:val="0"/>
          <w:color w:val="3333FF"/>
          <w:u w:val="single"/>
        </w:rPr>
        <w:fldChar w:fldCharType="begin"/>
      </w:r>
      <w:r w:rsidR="00580AC7" w:rsidRPr="003D4E59">
        <w:rPr>
          <w:b w:val="0"/>
          <w:bCs w:val="0"/>
          <w:color w:val="3333FF"/>
          <w:u w:val="single"/>
        </w:rPr>
        <w:instrText xml:space="preserve"> HYPERLINK  \l "Таблица20" </w:instrText>
      </w:r>
      <w:r w:rsidRPr="003D4E59">
        <w:rPr>
          <w:b w:val="0"/>
          <w:bCs w:val="0"/>
          <w:color w:val="3333FF"/>
          <w:u w:val="single"/>
        </w:rPr>
        <w:fldChar w:fldCharType="separate"/>
      </w:r>
      <w:r w:rsidR="00580AC7" w:rsidRPr="003D4E59">
        <w:rPr>
          <w:rStyle w:val="a5"/>
          <w:b w:val="0"/>
          <w:bCs w:val="0"/>
          <w:color w:val="3333FF"/>
        </w:rPr>
        <w:t xml:space="preserve">Таблица № </w:t>
      </w:r>
      <w:bookmarkEnd w:id="6"/>
      <w:bookmarkEnd w:id="7"/>
      <w:r w:rsidRPr="003D4E59">
        <w:rPr>
          <w:b w:val="0"/>
          <w:bCs w:val="0"/>
          <w:color w:val="3333FF"/>
          <w:u w:val="single"/>
        </w:rPr>
        <w:fldChar w:fldCharType="end"/>
      </w:r>
      <w:r w:rsidR="003D4E59">
        <w:rPr>
          <w:b w:val="0"/>
          <w:bCs w:val="0"/>
          <w:color w:val="3333FF"/>
          <w:u w:val="single"/>
        </w:rPr>
        <w:t>5</w:t>
      </w:r>
    </w:p>
    <w:p w:rsidR="00580AC7" w:rsidRPr="003D4E59" w:rsidRDefault="00580AC7" w:rsidP="00580AC7">
      <w:pPr>
        <w:pStyle w:val="6"/>
        <w:rPr>
          <w:u w:val="single"/>
        </w:rPr>
      </w:pPr>
      <w:r w:rsidRPr="003D4E59">
        <w:rPr>
          <w:u w:val="single"/>
        </w:rPr>
        <w:t>Результативность  обученности учащихся за 2013 – 2014 год.</w:t>
      </w:r>
    </w:p>
    <w:p w:rsidR="00580AC7" w:rsidRPr="003D4E59" w:rsidRDefault="00580AC7" w:rsidP="00580AC7">
      <w:pPr>
        <w:rPr>
          <w:rFonts w:ascii="Times New Roman" w:hAnsi="Times New Roman" w:cs="Times New Roman"/>
          <w:sz w:val="24"/>
          <w:szCs w:val="24"/>
        </w:rPr>
      </w:pPr>
    </w:p>
    <w:p w:rsidR="00580AC7" w:rsidRDefault="000A000B" w:rsidP="00580AC7">
      <w:pPr>
        <w:pStyle w:val="a3"/>
        <w:spacing w:before="0" w:beforeAutospacing="0" w:after="0" w:afterAutospacing="0"/>
        <w:ind w:right="-44" w:firstLine="567"/>
        <w:jc w:val="both"/>
        <w:rPr>
          <w:iCs/>
        </w:rPr>
      </w:pPr>
      <w:r>
        <w:rPr>
          <w:noProof/>
        </w:rPr>
        <w:lastRenderedPageBreak/>
        <w:drawing>
          <wp:inline distT="0" distB="0" distL="0" distR="0">
            <wp:extent cx="5940425" cy="37871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8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00B" w:rsidRPr="003D4E59" w:rsidRDefault="000A000B" w:rsidP="00580AC7">
      <w:pPr>
        <w:pStyle w:val="a3"/>
        <w:spacing w:before="0" w:beforeAutospacing="0" w:after="0" w:afterAutospacing="0"/>
        <w:ind w:right="-44" w:firstLine="567"/>
        <w:jc w:val="both"/>
        <w:rPr>
          <w:iCs/>
        </w:rPr>
      </w:pPr>
      <w:r>
        <w:rPr>
          <w:noProof/>
        </w:rPr>
        <w:drawing>
          <wp:inline distT="0" distB="0" distL="0" distR="0">
            <wp:extent cx="5940425" cy="24796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7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0AC7" w:rsidRPr="003D4E59" w:rsidRDefault="00580AC7" w:rsidP="00F15BE4">
      <w:pPr>
        <w:pStyle w:val="aa"/>
        <w:tabs>
          <w:tab w:val="clear" w:pos="4677"/>
          <w:tab w:val="clear" w:pos="9355"/>
        </w:tabs>
        <w:ind w:right="-44"/>
        <w:jc w:val="both"/>
      </w:pPr>
    </w:p>
    <w:p w:rsidR="00F15BE4" w:rsidRPr="00747B99" w:rsidRDefault="00F15BE4" w:rsidP="00F15BE4">
      <w:pPr>
        <w:pStyle w:val="aa"/>
        <w:tabs>
          <w:tab w:val="clear" w:pos="4677"/>
          <w:tab w:val="clear" w:pos="9355"/>
          <w:tab w:val="left" w:pos="567"/>
        </w:tabs>
        <w:ind w:right="-44"/>
        <w:jc w:val="both"/>
        <w:rPr>
          <w:sz w:val="28"/>
          <w:szCs w:val="28"/>
        </w:rPr>
      </w:pPr>
      <w:r w:rsidRPr="00747B99">
        <w:rPr>
          <w:bCs/>
          <w:sz w:val="28"/>
          <w:szCs w:val="28"/>
        </w:rPr>
        <w:t xml:space="preserve">Из рейтинговой таблицы прослеживается повышение </w:t>
      </w:r>
      <w:r w:rsidRPr="00747B99">
        <w:rPr>
          <w:spacing w:val="-10"/>
          <w:sz w:val="28"/>
          <w:szCs w:val="28"/>
        </w:rPr>
        <w:t xml:space="preserve">качества знаний по русскому языку, литературе, математике, физике, химии, информатике по сравнению с прошлым годом. </w:t>
      </w:r>
      <w:r w:rsidRPr="00747B99">
        <w:rPr>
          <w:bCs/>
          <w:iCs/>
          <w:sz w:val="28"/>
          <w:szCs w:val="28"/>
        </w:rPr>
        <w:t>Причины повышения</w:t>
      </w:r>
      <w:r w:rsidRPr="00747B99">
        <w:rPr>
          <w:sz w:val="28"/>
          <w:szCs w:val="28"/>
        </w:rPr>
        <w:t xml:space="preserve"> качества обучения: </w:t>
      </w:r>
    </w:p>
    <w:p w:rsidR="00F15BE4" w:rsidRPr="00747B99" w:rsidRDefault="00F15BE4" w:rsidP="00F15BE4">
      <w:pPr>
        <w:pStyle w:val="aa"/>
        <w:tabs>
          <w:tab w:val="clear" w:pos="4677"/>
          <w:tab w:val="clear" w:pos="9355"/>
          <w:tab w:val="left" w:pos="567"/>
        </w:tabs>
        <w:ind w:right="-44"/>
        <w:jc w:val="both"/>
        <w:rPr>
          <w:sz w:val="28"/>
          <w:szCs w:val="28"/>
        </w:rPr>
      </w:pPr>
      <w:r w:rsidRPr="00747B99">
        <w:rPr>
          <w:sz w:val="28"/>
          <w:szCs w:val="28"/>
        </w:rPr>
        <w:t xml:space="preserve">        1.Эффективное использование учителями  форм и средств контроля и учёта знаний.</w:t>
      </w:r>
    </w:p>
    <w:p w:rsidR="00F15BE4" w:rsidRPr="00747B99" w:rsidRDefault="00F15BE4" w:rsidP="00F15BE4">
      <w:pPr>
        <w:pStyle w:val="aa"/>
        <w:tabs>
          <w:tab w:val="clear" w:pos="4677"/>
          <w:tab w:val="clear" w:pos="9355"/>
          <w:tab w:val="left" w:pos="567"/>
        </w:tabs>
        <w:ind w:left="567" w:right="-44"/>
        <w:jc w:val="both"/>
        <w:rPr>
          <w:sz w:val="28"/>
          <w:szCs w:val="28"/>
        </w:rPr>
      </w:pPr>
      <w:r w:rsidRPr="00747B99">
        <w:rPr>
          <w:sz w:val="28"/>
          <w:szCs w:val="28"/>
        </w:rPr>
        <w:t>2.Повышение  активности учителей по применению новых педагогических технологий (информационно-коммуникативных, здоровье сберегающих, развивающих).</w:t>
      </w:r>
    </w:p>
    <w:p w:rsidR="00F15BE4" w:rsidRPr="00747B99" w:rsidRDefault="00F15BE4" w:rsidP="00F15BE4">
      <w:pPr>
        <w:pStyle w:val="a6"/>
        <w:ind w:right="-238" w:firstLine="567"/>
        <w:jc w:val="both"/>
        <w:rPr>
          <w:rFonts w:ascii="Times New Roman" w:hAnsi="Times New Roman" w:cs="Times New Roman"/>
          <w:b w:val="0"/>
          <w:szCs w:val="28"/>
        </w:rPr>
      </w:pPr>
      <w:r w:rsidRPr="00747B99">
        <w:rPr>
          <w:rFonts w:ascii="Times New Roman" w:hAnsi="Times New Roman" w:cs="Times New Roman"/>
          <w:b w:val="0"/>
          <w:szCs w:val="28"/>
        </w:rPr>
        <w:t>Существует проблема низкого качества знаний. Факторы, отрицательно влияющие на успеваемость школьников:</w:t>
      </w:r>
    </w:p>
    <w:p w:rsidR="00F15BE4" w:rsidRPr="00747B99" w:rsidRDefault="00F15BE4" w:rsidP="00F15BE4">
      <w:pPr>
        <w:pStyle w:val="a6"/>
        <w:numPr>
          <w:ilvl w:val="0"/>
          <w:numId w:val="1"/>
        </w:numPr>
        <w:ind w:left="0" w:right="-238" w:firstLine="567"/>
        <w:jc w:val="both"/>
        <w:rPr>
          <w:rFonts w:ascii="Times New Roman" w:hAnsi="Times New Roman" w:cs="Times New Roman"/>
          <w:b w:val="0"/>
          <w:szCs w:val="28"/>
        </w:rPr>
      </w:pPr>
      <w:r w:rsidRPr="00747B99">
        <w:rPr>
          <w:rFonts w:ascii="Times New Roman" w:hAnsi="Times New Roman" w:cs="Times New Roman"/>
          <w:b w:val="0"/>
          <w:szCs w:val="28"/>
        </w:rPr>
        <w:t xml:space="preserve">низкий уровень мотивации к обучению; </w:t>
      </w:r>
    </w:p>
    <w:p w:rsidR="00F15BE4" w:rsidRPr="00747B99" w:rsidRDefault="00F15BE4" w:rsidP="00F15BE4">
      <w:pPr>
        <w:pStyle w:val="a6"/>
        <w:numPr>
          <w:ilvl w:val="0"/>
          <w:numId w:val="1"/>
        </w:numPr>
        <w:ind w:left="0" w:right="-238" w:firstLine="567"/>
        <w:jc w:val="both"/>
        <w:rPr>
          <w:rFonts w:ascii="Times New Roman" w:hAnsi="Times New Roman" w:cs="Times New Roman"/>
          <w:b w:val="0"/>
          <w:szCs w:val="28"/>
        </w:rPr>
      </w:pPr>
      <w:r w:rsidRPr="00747B99">
        <w:rPr>
          <w:rFonts w:ascii="Times New Roman" w:hAnsi="Times New Roman" w:cs="Times New Roman"/>
          <w:b w:val="0"/>
          <w:szCs w:val="28"/>
        </w:rPr>
        <w:t xml:space="preserve">основной движущий мотив у учащихся и их родителей – получение </w:t>
      </w:r>
      <w:r w:rsidR="00832500" w:rsidRPr="00747B99">
        <w:rPr>
          <w:rFonts w:ascii="Times New Roman" w:hAnsi="Times New Roman" w:cs="Times New Roman"/>
          <w:b w:val="0"/>
          <w:szCs w:val="28"/>
        </w:rPr>
        <w:t>достойного образования.</w:t>
      </w:r>
    </w:p>
    <w:p w:rsidR="00F15BE4" w:rsidRPr="00747B99" w:rsidRDefault="00F15BE4" w:rsidP="00F15BE4">
      <w:pPr>
        <w:pStyle w:val="a6"/>
        <w:numPr>
          <w:ilvl w:val="0"/>
          <w:numId w:val="1"/>
        </w:numPr>
        <w:ind w:left="0" w:right="-238" w:firstLine="567"/>
        <w:jc w:val="both"/>
        <w:rPr>
          <w:rFonts w:ascii="Times New Roman" w:hAnsi="Times New Roman" w:cs="Times New Roman"/>
          <w:b w:val="0"/>
          <w:szCs w:val="28"/>
        </w:rPr>
      </w:pPr>
      <w:r w:rsidRPr="00747B99">
        <w:rPr>
          <w:rFonts w:ascii="Times New Roman" w:hAnsi="Times New Roman" w:cs="Times New Roman"/>
          <w:b w:val="0"/>
          <w:szCs w:val="28"/>
        </w:rPr>
        <w:lastRenderedPageBreak/>
        <w:t>отвлекающие факторы полнокровной детской жизни;</w:t>
      </w:r>
    </w:p>
    <w:p w:rsidR="00F15BE4" w:rsidRPr="00747B99" w:rsidRDefault="00F15BE4" w:rsidP="00F15BE4">
      <w:pPr>
        <w:pStyle w:val="a6"/>
        <w:numPr>
          <w:ilvl w:val="0"/>
          <w:numId w:val="1"/>
        </w:numPr>
        <w:ind w:left="0" w:right="-238" w:firstLine="567"/>
        <w:jc w:val="both"/>
        <w:rPr>
          <w:rFonts w:ascii="Times New Roman" w:hAnsi="Times New Roman" w:cs="Times New Roman"/>
          <w:b w:val="0"/>
          <w:szCs w:val="28"/>
        </w:rPr>
      </w:pPr>
      <w:r w:rsidRPr="00747B99">
        <w:rPr>
          <w:rFonts w:ascii="Times New Roman" w:hAnsi="Times New Roman" w:cs="Times New Roman"/>
          <w:b w:val="0"/>
          <w:szCs w:val="28"/>
        </w:rPr>
        <w:t>социальный фактор;</w:t>
      </w:r>
    </w:p>
    <w:p w:rsidR="00F15BE4" w:rsidRPr="00747B99" w:rsidRDefault="00F15BE4" w:rsidP="00F15BE4">
      <w:pPr>
        <w:pStyle w:val="a6"/>
        <w:numPr>
          <w:ilvl w:val="0"/>
          <w:numId w:val="1"/>
        </w:numPr>
        <w:ind w:left="0" w:right="-238" w:firstLine="567"/>
        <w:jc w:val="both"/>
        <w:rPr>
          <w:rFonts w:ascii="Times New Roman" w:hAnsi="Times New Roman" w:cs="Times New Roman"/>
          <w:b w:val="0"/>
          <w:szCs w:val="28"/>
        </w:rPr>
      </w:pPr>
      <w:r w:rsidRPr="00747B99">
        <w:rPr>
          <w:rFonts w:ascii="Times New Roman" w:hAnsi="Times New Roman" w:cs="Times New Roman"/>
          <w:b w:val="0"/>
          <w:szCs w:val="28"/>
        </w:rPr>
        <w:t>низкий уровень сформированности организационных умений учащихся, плохо представляют себе цели и задачи учебной деятельности, не могут предвидеть результаты своей  деятельности;</w:t>
      </w:r>
    </w:p>
    <w:p w:rsidR="00F15BE4" w:rsidRPr="00747B99" w:rsidRDefault="00F15BE4" w:rsidP="00F15BE4">
      <w:pPr>
        <w:pStyle w:val="a6"/>
        <w:numPr>
          <w:ilvl w:val="0"/>
          <w:numId w:val="1"/>
        </w:numPr>
        <w:ind w:left="0" w:right="-238" w:firstLine="567"/>
        <w:jc w:val="both"/>
        <w:rPr>
          <w:rFonts w:ascii="Times New Roman" w:hAnsi="Times New Roman" w:cs="Times New Roman"/>
          <w:b w:val="0"/>
          <w:szCs w:val="28"/>
        </w:rPr>
      </w:pPr>
      <w:r w:rsidRPr="00747B99">
        <w:rPr>
          <w:rFonts w:ascii="Times New Roman" w:hAnsi="Times New Roman" w:cs="Times New Roman"/>
          <w:b w:val="0"/>
          <w:szCs w:val="28"/>
        </w:rPr>
        <w:t>слабое взаимодействие учителей-предметников, классных руководителей с родителями в организации своевременной помощи по ликвидации пробелов  в знаниях учащихся;</w:t>
      </w:r>
    </w:p>
    <w:p w:rsidR="00F15BE4" w:rsidRPr="00747B99" w:rsidRDefault="00F15BE4" w:rsidP="00F15BE4">
      <w:pPr>
        <w:pStyle w:val="a6"/>
        <w:numPr>
          <w:ilvl w:val="0"/>
          <w:numId w:val="1"/>
        </w:numPr>
        <w:ind w:left="0" w:right="-238" w:firstLine="567"/>
        <w:jc w:val="both"/>
        <w:rPr>
          <w:rFonts w:ascii="Times New Roman" w:hAnsi="Times New Roman" w:cs="Times New Roman"/>
          <w:b w:val="0"/>
          <w:szCs w:val="28"/>
        </w:rPr>
      </w:pPr>
      <w:r w:rsidRPr="00747B99">
        <w:rPr>
          <w:rFonts w:ascii="Times New Roman" w:hAnsi="Times New Roman" w:cs="Times New Roman"/>
          <w:b w:val="0"/>
          <w:szCs w:val="28"/>
        </w:rPr>
        <w:t>бесконтрольность со стороны родителей.</w:t>
      </w:r>
    </w:p>
    <w:p w:rsidR="00F15BE4" w:rsidRPr="00747B99" w:rsidRDefault="00F15BE4" w:rsidP="00F15BE4">
      <w:pPr>
        <w:pStyle w:val="a6"/>
        <w:ind w:right="-238" w:firstLine="567"/>
        <w:jc w:val="both"/>
        <w:rPr>
          <w:rFonts w:ascii="Times New Roman" w:hAnsi="Times New Roman" w:cs="Times New Roman"/>
          <w:b w:val="0"/>
          <w:bCs w:val="0"/>
          <w:szCs w:val="28"/>
        </w:rPr>
      </w:pPr>
      <w:r w:rsidRPr="00747B99">
        <w:rPr>
          <w:rFonts w:ascii="Times New Roman" w:hAnsi="Times New Roman" w:cs="Times New Roman"/>
          <w:b w:val="0"/>
          <w:bCs w:val="0"/>
          <w:szCs w:val="28"/>
        </w:rPr>
        <w:t>Рекомендации по повышению качества знаний учащихся:</w:t>
      </w:r>
    </w:p>
    <w:p w:rsidR="00F15BE4" w:rsidRPr="00747B99" w:rsidRDefault="00F15BE4" w:rsidP="00F15BE4">
      <w:pPr>
        <w:ind w:right="-238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7B99">
        <w:rPr>
          <w:rFonts w:ascii="Times New Roman" w:eastAsia="Calibri" w:hAnsi="Times New Roman" w:cs="Times New Roman"/>
          <w:sz w:val="28"/>
          <w:szCs w:val="28"/>
        </w:rPr>
        <w:t>1.  Продолжить работу по повышению уровня мотивации к обучению во всех классах через урок и внеурочную работу по предмету.</w:t>
      </w:r>
    </w:p>
    <w:p w:rsidR="00F15BE4" w:rsidRPr="00747B99" w:rsidRDefault="00F15BE4" w:rsidP="00F15BE4">
      <w:pPr>
        <w:shd w:val="clear" w:color="auto" w:fill="FFFFFF"/>
        <w:tabs>
          <w:tab w:val="num" w:pos="6570"/>
        </w:tabs>
        <w:ind w:right="-238" w:firstLine="567"/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747B99">
        <w:rPr>
          <w:rFonts w:ascii="Times New Roman" w:hAnsi="Times New Roman" w:cs="Times New Roman"/>
          <w:bCs/>
          <w:sz w:val="28"/>
          <w:szCs w:val="28"/>
        </w:rPr>
        <w:t>2.  Включить каждого ученика в рабо</w:t>
      </w:r>
      <w:r w:rsidRPr="00747B99">
        <w:rPr>
          <w:rFonts w:ascii="Times New Roman" w:hAnsi="Times New Roman" w:cs="Times New Roman"/>
          <w:bCs/>
          <w:sz w:val="28"/>
          <w:szCs w:val="28"/>
        </w:rPr>
        <w:softHyphen/>
        <w:t>ту на учебных занятиях в качест</w:t>
      </w:r>
      <w:r w:rsidRPr="00747B99">
        <w:rPr>
          <w:rFonts w:ascii="Times New Roman" w:hAnsi="Times New Roman" w:cs="Times New Roman"/>
          <w:bCs/>
          <w:sz w:val="28"/>
          <w:szCs w:val="28"/>
        </w:rPr>
        <w:softHyphen/>
        <w:t>ве активных участников и органи</w:t>
      </w:r>
      <w:r w:rsidRPr="00747B99">
        <w:rPr>
          <w:rFonts w:ascii="Times New Roman" w:hAnsi="Times New Roman" w:cs="Times New Roman"/>
          <w:bCs/>
          <w:sz w:val="28"/>
          <w:szCs w:val="28"/>
        </w:rPr>
        <w:softHyphen/>
        <w:t>заторов образовательного процесса.</w:t>
      </w:r>
    </w:p>
    <w:p w:rsidR="00F15BE4" w:rsidRPr="00747B99" w:rsidRDefault="00F15BE4" w:rsidP="00F15BE4">
      <w:pPr>
        <w:shd w:val="clear" w:color="auto" w:fill="FFFFFF"/>
        <w:tabs>
          <w:tab w:val="num" w:pos="6570"/>
        </w:tabs>
        <w:ind w:right="-238" w:firstLine="567"/>
        <w:jc w:val="both"/>
        <w:rPr>
          <w:rFonts w:ascii="Times New Roman" w:eastAsia="Batang" w:hAnsi="Times New Roman" w:cs="Times New Roman"/>
          <w:bCs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 xml:space="preserve">3. Усилить работу с проблемными детьми и их родителями как классным руководителям, так и учителям-предметникам. Классным руководителям  оперативнее информировать родителей о состоянии учебных дел  в классе, установить хорошую обратную связь. </w:t>
      </w:r>
    </w:p>
    <w:p w:rsidR="00580AC7" w:rsidRPr="00747B99" w:rsidRDefault="00F15BE4" w:rsidP="00F15BE4">
      <w:pPr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4. Учителям-предметникам необходимо вести мониторинг учебных достижений учащихся</w:t>
      </w:r>
    </w:p>
    <w:p w:rsidR="00580AC7" w:rsidRPr="00747B99" w:rsidRDefault="00580AC7" w:rsidP="00F15BE4">
      <w:pPr>
        <w:rPr>
          <w:rFonts w:ascii="Times New Roman" w:hAnsi="Times New Roman" w:cs="Times New Roman"/>
          <w:sz w:val="28"/>
          <w:szCs w:val="28"/>
        </w:rPr>
      </w:pPr>
    </w:p>
    <w:p w:rsidR="00580AC7" w:rsidRPr="00747B99" w:rsidRDefault="00580AC7" w:rsidP="00580AC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B99">
        <w:rPr>
          <w:rFonts w:ascii="Times New Roman" w:hAnsi="Times New Roman" w:cs="Times New Roman"/>
          <w:b/>
          <w:sz w:val="28"/>
          <w:szCs w:val="28"/>
        </w:rPr>
        <w:t>Результаты государственной (итоговой) аттестации в 9-ом  классе.</w:t>
      </w:r>
    </w:p>
    <w:p w:rsidR="00580AC7" w:rsidRPr="00747B99" w:rsidRDefault="00580AC7" w:rsidP="00580AC7">
      <w:pPr>
        <w:ind w:right="98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 xml:space="preserve">           Подготовка к итоговой аттестации в ОУ проходила по традиционно сложившейся системе.</w:t>
      </w:r>
    </w:p>
    <w:p w:rsidR="00580AC7" w:rsidRPr="00747B99" w:rsidRDefault="00580AC7" w:rsidP="00580AC7">
      <w:pPr>
        <w:ind w:right="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 xml:space="preserve">   В 9-ом классе все учащиеся были  допущены к государственной (итоговой) аттестации.</w:t>
      </w:r>
    </w:p>
    <w:p w:rsidR="00580AC7" w:rsidRPr="00747B99" w:rsidRDefault="00580AC7" w:rsidP="00580AC7">
      <w:pPr>
        <w:ind w:right="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В ходе итоговой аттестации решались следующие задачи:</w:t>
      </w:r>
    </w:p>
    <w:p w:rsidR="00580AC7" w:rsidRPr="00747B99" w:rsidRDefault="00580AC7" w:rsidP="00580AC7">
      <w:pPr>
        <w:ind w:right="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1. Оценка состояния образованности выпускников.</w:t>
      </w:r>
    </w:p>
    <w:p w:rsidR="00580AC7" w:rsidRPr="00747B99" w:rsidRDefault="00580AC7" w:rsidP="00580AC7">
      <w:pPr>
        <w:ind w:right="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2. Оценка достижений с учетом возможностей обучающихся.</w:t>
      </w:r>
    </w:p>
    <w:p w:rsidR="00580AC7" w:rsidRPr="00747B99" w:rsidRDefault="00580AC7" w:rsidP="00580AC7">
      <w:pPr>
        <w:ind w:right="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3. Оценка профессиональной компетентности педагогов.</w:t>
      </w:r>
    </w:p>
    <w:p w:rsidR="00580AC7" w:rsidRPr="00747B99" w:rsidRDefault="00580AC7" w:rsidP="00580AC7">
      <w:pPr>
        <w:ind w:right="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Подготовка к итоговой аттестации в ОУ проходила по традиционно сложившейся системе.</w:t>
      </w:r>
    </w:p>
    <w:p w:rsidR="00580AC7" w:rsidRPr="00747B99" w:rsidRDefault="00580AC7" w:rsidP="00580AC7">
      <w:pPr>
        <w:ind w:right="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lastRenderedPageBreak/>
        <w:t>В начале учебного года составляется план организации и проведения итоговой аттестации, согласно этому  плану в течение года администрацией школы проводились инструктивные совещания с классным руководителем, учителями-предметниками, классные собрания с учащимися и их  родителями по изучению и ознакомлению  с нормативно-правовыми документами, регламентирующими процедуру подготовки и проведения государственной (итоговой) аттестации.</w:t>
      </w:r>
    </w:p>
    <w:p w:rsidR="00580AC7" w:rsidRPr="00747B99" w:rsidRDefault="00580AC7" w:rsidP="00580AC7">
      <w:pPr>
        <w:ind w:right="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Учащиеся прошли итоговую аттестацию в форме  основного государственного экзамена (ОГЭ) по обязательным предметам: русскому  языку и математике.</w:t>
      </w:r>
    </w:p>
    <w:p w:rsidR="00580AC7" w:rsidRPr="00747B99" w:rsidRDefault="00580AC7" w:rsidP="00580AC7">
      <w:pPr>
        <w:ind w:right="9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Девятиклассники справились с тестами  по обязательным предметам и подтвердили  или повысили годовые оценки, что объясняется ответственным отношением к подготовке к экзаменам учителей школы и учеников</w:t>
      </w:r>
      <w:bookmarkStart w:id="8" w:name="Таблица11"/>
      <w:r w:rsidR="00800C70">
        <w:fldChar w:fldCharType="begin"/>
      </w:r>
      <w:r w:rsidR="00E87450">
        <w:instrText>HYPERLINK \l "Приложение11"</w:instrText>
      </w:r>
      <w:r w:rsidR="00800C70">
        <w:fldChar w:fldCharType="separate"/>
      </w:r>
      <w:r w:rsidRPr="00747B99">
        <w:rPr>
          <w:rStyle w:val="a5"/>
          <w:rFonts w:ascii="Times New Roman" w:hAnsi="Times New Roman" w:cs="Times New Roman"/>
          <w:color w:val="3333FF"/>
          <w:sz w:val="28"/>
          <w:szCs w:val="28"/>
        </w:rPr>
        <w:t xml:space="preserve">таблицы № </w:t>
      </w:r>
      <w:r w:rsidR="003D4E59" w:rsidRPr="00747B99">
        <w:rPr>
          <w:rStyle w:val="a5"/>
          <w:rFonts w:ascii="Times New Roman" w:hAnsi="Times New Roman" w:cs="Times New Roman"/>
          <w:color w:val="3333FF"/>
          <w:sz w:val="28"/>
          <w:szCs w:val="28"/>
        </w:rPr>
        <w:t>6</w:t>
      </w:r>
      <w:r w:rsidRPr="00747B99">
        <w:rPr>
          <w:rStyle w:val="a5"/>
          <w:rFonts w:ascii="Times New Roman" w:hAnsi="Times New Roman" w:cs="Times New Roman"/>
          <w:color w:val="3333FF"/>
          <w:sz w:val="28"/>
          <w:szCs w:val="28"/>
        </w:rPr>
        <w:t xml:space="preserve">, </w:t>
      </w:r>
      <w:r w:rsidR="003D4E59" w:rsidRPr="00747B99">
        <w:rPr>
          <w:rStyle w:val="a5"/>
          <w:rFonts w:ascii="Times New Roman" w:hAnsi="Times New Roman" w:cs="Times New Roman"/>
          <w:color w:val="3333FF"/>
          <w:sz w:val="28"/>
          <w:szCs w:val="28"/>
        </w:rPr>
        <w:t>7</w:t>
      </w:r>
      <w:r w:rsidRPr="00747B99">
        <w:rPr>
          <w:rStyle w:val="a5"/>
          <w:rFonts w:ascii="Times New Roman" w:hAnsi="Times New Roman" w:cs="Times New Roman"/>
          <w:color w:val="3333FF"/>
          <w:sz w:val="28"/>
          <w:szCs w:val="28"/>
        </w:rPr>
        <w:t>.</w:t>
      </w:r>
      <w:r w:rsidR="00800C70">
        <w:fldChar w:fldCharType="end"/>
      </w:r>
      <w:bookmarkEnd w:id="8"/>
    </w:p>
    <w:bookmarkStart w:id="9" w:name="Приложение11"/>
    <w:p w:rsidR="00580AC7" w:rsidRPr="003D4E59" w:rsidRDefault="00800C70" w:rsidP="00580AC7">
      <w:pPr>
        <w:ind w:firstLine="709"/>
        <w:jc w:val="right"/>
        <w:rPr>
          <w:rFonts w:ascii="Times New Roman" w:hAnsi="Times New Roman" w:cs="Times New Roman"/>
          <w:b/>
          <w:color w:val="3333FF"/>
          <w:sz w:val="24"/>
          <w:szCs w:val="24"/>
        </w:rPr>
      </w:pPr>
      <w:r w:rsidRPr="00800C70">
        <w:fldChar w:fldCharType="begin"/>
      </w:r>
      <w:r w:rsidR="000A000B">
        <w:instrText xml:space="preserve"> HYPERLINK \l "Таблица11" </w:instrText>
      </w:r>
      <w:r w:rsidRPr="00800C70">
        <w:fldChar w:fldCharType="separate"/>
      </w:r>
      <w:r w:rsidR="00580AC7" w:rsidRPr="003D4E59">
        <w:rPr>
          <w:rStyle w:val="a5"/>
          <w:rFonts w:ascii="Times New Roman" w:hAnsi="Times New Roman" w:cs="Times New Roman"/>
          <w:color w:val="3333FF"/>
          <w:sz w:val="24"/>
          <w:szCs w:val="24"/>
        </w:rPr>
        <w:t xml:space="preserve">Таблица № </w:t>
      </w:r>
      <w:r w:rsidR="003D4E59">
        <w:rPr>
          <w:rStyle w:val="a5"/>
          <w:rFonts w:ascii="Times New Roman" w:hAnsi="Times New Roman" w:cs="Times New Roman"/>
          <w:color w:val="3333FF"/>
          <w:sz w:val="24"/>
          <w:szCs w:val="24"/>
        </w:rPr>
        <w:t>6</w:t>
      </w:r>
      <w:r>
        <w:rPr>
          <w:rStyle w:val="a5"/>
          <w:rFonts w:ascii="Times New Roman" w:hAnsi="Times New Roman" w:cs="Times New Roman"/>
          <w:color w:val="3333FF"/>
          <w:sz w:val="24"/>
          <w:szCs w:val="24"/>
        </w:rPr>
        <w:fldChar w:fldCharType="end"/>
      </w:r>
      <w:bookmarkEnd w:id="9"/>
    </w:p>
    <w:p w:rsidR="00580AC7" w:rsidRPr="00747B99" w:rsidRDefault="00580AC7" w:rsidP="00580AC7">
      <w:pPr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747B9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Результаты  итоговой аттестации МКОУ Пчелиновская СОШ  за  2013 – 2014 учебный год в  </w:t>
      </w:r>
      <w:r w:rsidRPr="00747B99">
        <w:rPr>
          <w:rFonts w:ascii="Times New Roman" w:hAnsi="Times New Roman" w:cs="Times New Roman"/>
          <w:b/>
          <w:bCs/>
          <w:sz w:val="28"/>
          <w:szCs w:val="24"/>
          <w:u w:val="single"/>
          <w:lang w:val="en-US"/>
        </w:rPr>
        <w:t>IX</w:t>
      </w:r>
      <w:r w:rsidRPr="00747B9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 классе.</w:t>
      </w:r>
    </w:p>
    <w:tbl>
      <w:tblPr>
        <w:tblpPr w:leftFromText="180" w:rightFromText="180" w:vertAnchor="text" w:horzAnchor="margin" w:tblpXSpec="center" w:tblpY="85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134"/>
        <w:gridCol w:w="1276"/>
        <w:gridCol w:w="851"/>
        <w:gridCol w:w="567"/>
        <w:gridCol w:w="708"/>
        <w:gridCol w:w="709"/>
        <w:gridCol w:w="567"/>
        <w:gridCol w:w="709"/>
        <w:gridCol w:w="1134"/>
        <w:gridCol w:w="992"/>
      </w:tblGrid>
      <w:tr w:rsidR="00580AC7" w:rsidRPr="000A000B" w:rsidTr="000A000B">
        <w:trPr>
          <w:cantSplit/>
          <w:trHeight w:val="482"/>
        </w:trPr>
        <w:tc>
          <w:tcPr>
            <w:tcW w:w="1809" w:type="dxa"/>
            <w:vMerge w:val="restart"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Предмет,</w:t>
            </w:r>
          </w:p>
          <w:p w:rsidR="00580AC7" w:rsidRPr="000A000B" w:rsidRDefault="00580AC7" w:rsidP="00747B99">
            <w:pPr>
              <w:spacing w:after="0"/>
              <w:ind w:left="1276" w:hanging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134" w:type="dxa"/>
            <w:vMerge w:val="restart"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сдававших</w:t>
            </w:r>
          </w:p>
        </w:tc>
        <w:tc>
          <w:tcPr>
            <w:tcW w:w="1276" w:type="dxa"/>
            <w:vMerge w:val="restart"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выбравших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от всех</w:t>
            </w:r>
          </w:p>
        </w:tc>
        <w:tc>
          <w:tcPr>
            <w:tcW w:w="851" w:type="dxa"/>
            <w:vMerge w:val="restart"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Форма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сдачи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</w:p>
        </w:tc>
        <w:tc>
          <w:tcPr>
            <w:tcW w:w="567" w:type="dxa"/>
            <w:vMerge w:val="restart"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8" w:type="dxa"/>
            <w:vMerge w:val="restart"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  <w:vMerge w:val="restart"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67" w:type="dxa"/>
            <w:vMerge w:val="restart"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835" w:type="dxa"/>
            <w:gridSpan w:val="3"/>
          </w:tcPr>
          <w:p w:rsidR="00580AC7" w:rsidRPr="000A000B" w:rsidRDefault="00580AC7" w:rsidP="00580AC7">
            <w:pPr>
              <w:pStyle w:val="1"/>
              <w:jc w:val="center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Годовые оценки</w:t>
            </w:r>
          </w:p>
        </w:tc>
      </w:tr>
      <w:tr w:rsidR="00580AC7" w:rsidRPr="000A000B" w:rsidTr="000A000B">
        <w:trPr>
          <w:cantSplit/>
          <w:trHeight w:val="482"/>
        </w:trPr>
        <w:tc>
          <w:tcPr>
            <w:tcW w:w="1809" w:type="dxa"/>
            <w:vMerge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Не подтверди-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</w:p>
        </w:tc>
        <w:tc>
          <w:tcPr>
            <w:tcW w:w="1134" w:type="dxa"/>
          </w:tcPr>
          <w:p w:rsidR="00580AC7" w:rsidRPr="000A000B" w:rsidRDefault="00580AC7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Повысили</w:t>
            </w:r>
          </w:p>
        </w:tc>
        <w:tc>
          <w:tcPr>
            <w:tcW w:w="992" w:type="dxa"/>
          </w:tcPr>
          <w:p w:rsidR="00580AC7" w:rsidRPr="000A000B" w:rsidRDefault="00580AC7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Подтвер-</w:t>
            </w:r>
          </w:p>
          <w:p w:rsidR="00580AC7" w:rsidRPr="000A000B" w:rsidRDefault="00580AC7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дили</w:t>
            </w:r>
          </w:p>
        </w:tc>
      </w:tr>
      <w:tr w:rsidR="00580AC7" w:rsidRPr="000A000B" w:rsidTr="000A000B">
        <w:trPr>
          <w:cantSplit/>
          <w:trHeight w:val="650"/>
        </w:trPr>
        <w:tc>
          <w:tcPr>
            <w:tcW w:w="1809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Русский язык,</w:t>
            </w:r>
          </w:p>
          <w:p w:rsidR="00580AC7" w:rsidRPr="000A000B" w:rsidRDefault="00580AC7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Курапова С. 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(50,0%)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(50,0%)</w:t>
            </w:r>
          </w:p>
        </w:tc>
      </w:tr>
      <w:tr w:rsidR="00580AC7" w:rsidRPr="000A000B" w:rsidTr="000A000B">
        <w:trPr>
          <w:cantSplit/>
          <w:trHeight w:val="650"/>
        </w:trPr>
        <w:tc>
          <w:tcPr>
            <w:tcW w:w="1809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Математика,</w:t>
            </w:r>
          </w:p>
          <w:p w:rsidR="00580AC7" w:rsidRPr="000A000B" w:rsidRDefault="00580AC7" w:rsidP="00747B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Красавина Н.В.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ГИА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(50,0%)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1 чел.</w:t>
            </w:r>
          </w:p>
          <w:p w:rsidR="00580AC7" w:rsidRPr="000A000B" w:rsidRDefault="00580AC7" w:rsidP="00747B9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00B">
              <w:rPr>
                <w:rFonts w:ascii="Times New Roman" w:hAnsi="Times New Roman" w:cs="Times New Roman"/>
                <w:sz w:val="24"/>
                <w:szCs w:val="24"/>
              </w:rPr>
              <w:t>(50,0%)</w:t>
            </w:r>
          </w:p>
        </w:tc>
      </w:tr>
    </w:tbl>
    <w:p w:rsidR="001D5455" w:rsidRPr="000A000B" w:rsidRDefault="001D5455" w:rsidP="00747B99">
      <w:pPr>
        <w:tabs>
          <w:tab w:val="left" w:pos="2450"/>
        </w:tabs>
        <w:spacing w:after="0"/>
        <w:ind w:left="1080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</w:p>
    <w:bookmarkStart w:id="10" w:name="Приложение12"/>
    <w:p w:rsidR="001D5455" w:rsidRPr="003D4E59" w:rsidRDefault="00800C70" w:rsidP="00747B99">
      <w:pPr>
        <w:tabs>
          <w:tab w:val="left" w:pos="2450"/>
        </w:tabs>
        <w:spacing w:after="0"/>
        <w:ind w:left="1080"/>
        <w:jc w:val="right"/>
        <w:rPr>
          <w:rFonts w:ascii="Times New Roman" w:hAnsi="Times New Roman" w:cs="Times New Roman"/>
          <w:color w:val="3333FF"/>
          <w:sz w:val="24"/>
          <w:szCs w:val="24"/>
        </w:rPr>
      </w:pPr>
      <w:r w:rsidRPr="003D4E59">
        <w:rPr>
          <w:rFonts w:ascii="Times New Roman" w:hAnsi="Times New Roman" w:cs="Times New Roman"/>
          <w:color w:val="3333FF"/>
          <w:sz w:val="24"/>
          <w:szCs w:val="24"/>
        </w:rPr>
        <w:fldChar w:fldCharType="begin"/>
      </w:r>
      <w:r w:rsidR="001D5455" w:rsidRPr="003D4E59">
        <w:rPr>
          <w:rFonts w:ascii="Times New Roman" w:hAnsi="Times New Roman" w:cs="Times New Roman"/>
          <w:color w:val="3333FF"/>
          <w:sz w:val="24"/>
          <w:szCs w:val="24"/>
        </w:rPr>
        <w:instrText>HYPERLINK  \l "Таблица11"</w:instrText>
      </w:r>
      <w:r w:rsidRPr="003D4E59">
        <w:rPr>
          <w:rFonts w:ascii="Times New Roman" w:hAnsi="Times New Roman" w:cs="Times New Roman"/>
          <w:color w:val="3333FF"/>
          <w:sz w:val="24"/>
          <w:szCs w:val="24"/>
        </w:rPr>
        <w:fldChar w:fldCharType="separate"/>
      </w:r>
      <w:r w:rsidR="001D5455" w:rsidRPr="003D4E59">
        <w:rPr>
          <w:rStyle w:val="a5"/>
          <w:rFonts w:ascii="Times New Roman" w:hAnsi="Times New Roman" w:cs="Times New Roman"/>
          <w:color w:val="3333FF"/>
          <w:sz w:val="24"/>
          <w:szCs w:val="24"/>
        </w:rPr>
        <w:t xml:space="preserve">   Таблица № </w:t>
      </w:r>
      <w:r w:rsidR="003D4E59">
        <w:rPr>
          <w:rStyle w:val="a5"/>
          <w:rFonts w:ascii="Times New Roman" w:hAnsi="Times New Roman" w:cs="Times New Roman"/>
          <w:color w:val="3333FF"/>
          <w:sz w:val="24"/>
          <w:szCs w:val="24"/>
        </w:rPr>
        <w:t>7</w:t>
      </w:r>
      <w:r w:rsidRPr="003D4E59">
        <w:rPr>
          <w:rFonts w:ascii="Times New Roman" w:hAnsi="Times New Roman" w:cs="Times New Roman"/>
          <w:color w:val="3333FF"/>
          <w:sz w:val="24"/>
          <w:szCs w:val="24"/>
        </w:rPr>
        <w:fldChar w:fldCharType="end"/>
      </w:r>
      <w:bookmarkEnd w:id="10"/>
    </w:p>
    <w:p w:rsidR="001D5455" w:rsidRPr="00747B99" w:rsidRDefault="001D5455" w:rsidP="00747B99">
      <w:pPr>
        <w:tabs>
          <w:tab w:val="left" w:pos="2450"/>
        </w:tabs>
        <w:spacing w:after="0"/>
        <w:ind w:left="108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747B99">
        <w:rPr>
          <w:rFonts w:ascii="Times New Roman" w:hAnsi="Times New Roman" w:cs="Times New Roman"/>
          <w:b/>
          <w:sz w:val="28"/>
          <w:szCs w:val="24"/>
          <w:u w:val="single"/>
        </w:rPr>
        <w:t xml:space="preserve">Динамический анализ результатов сдачи экзаменов в </w:t>
      </w:r>
      <w:r w:rsidRPr="00747B99">
        <w:rPr>
          <w:rFonts w:ascii="Times New Roman" w:hAnsi="Times New Roman" w:cs="Times New Roman"/>
          <w:b/>
          <w:sz w:val="28"/>
          <w:szCs w:val="24"/>
          <w:u w:val="single"/>
          <w:lang w:val="en-US"/>
        </w:rPr>
        <w:t>IX</w:t>
      </w:r>
      <w:r w:rsidRPr="00747B99">
        <w:rPr>
          <w:rFonts w:ascii="Times New Roman" w:hAnsi="Times New Roman" w:cs="Times New Roman"/>
          <w:b/>
          <w:sz w:val="28"/>
          <w:szCs w:val="24"/>
          <w:u w:val="single"/>
        </w:rPr>
        <w:t xml:space="preserve"> классе в условиях независимого оценивания.</w:t>
      </w:r>
    </w:p>
    <w:p w:rsidR="001D5455" w:rsidRPr="003D4E59" w:rsidRDefault="001D5455" w:rsidP="00747B99">
      <w:pPr>
        <w:tabs>
          <w:tab w:val="left" w:pos="2450"/>
        </w:tabs>
        <w:spacing w:after="0"/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jc w:val="center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07"/>
        <w:gridCol w:w="2535"/>
        <w:gridCol w:w="2637"/>
        <w:gridCol w:w="2532"/>
      </w:tblGrid>
      <w:tr w:rsidR="001D5455" w:rsidRPr="003D4E59" w:rsidTr="003D4E59">
        <w:trPr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Средний балл по оценке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качества</w:t>
            </w:r>
          </w:p>
        </w:tc>
      </w:tr>
      <w:tr w:rsidR="001D5455" w:rsidRPr="003D4E59" w:rsidTr="003D4E59">
        <w:trPr>
          <w:cantSplit/>
          <w:jc w:val="center"/>
        </w:trPr>
        <w:tc>
          <w:tcPr>
            <w:tcW w:w="11155" w:type="dxa"/>
            <w:gridSpan w:val="4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</w:tr>
      <w:tr w:rsidR="001D5455" w:rsidRPr="003D4E59" w:rsidTr="003D4E59">
        <w:trPr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2010-2011</w:t>
            </w: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57,1</w:t>
            </w:r>
          </w:p>
        </w:tc>
      </w:tr>
      <w:tr w:rsidR="001D5455" w:rsidRPr="003D4E59" w:rsidTr="003D4E59">
        <w:trPr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1D5455" w:rsidRPr="003D4E59" w:rsidTr="003D4E59">
        <w:trPr>
          <w:trHeight w:val="301"/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5455" w:rsidRPr="003D4E59" w:rsidTr="003D4E59">
        <w:trPr>
          <w:trHeight w:val="234"/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5455" w:rsidRPr="003D4E59" w:rsidTr="003D4E59">
        <w:trPr>
          <w:trHeight w:val="167"/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GoBack"/>
            <w:bookmarkEnd w:id="11"/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455" w:rsidRPr="003D4E59" w:rsidTr="003D4E59">
        <w:trPr>
          <w:cantSplit/>
          <w:jc w:val="center"/>
        </w:trPr>
        <w:tc>
          <w:tcPr>
            <w:tcW w:w="11155" w:type="dxa"/>
            <w:gridSpan w:val="4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1D5455" w:rsidRPr="003D4E59" w:rsidTr="003D4E59">
        <w:trPr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2010-2011</w:t>
            </w: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42,9</w:t>
            </w:r>
          </w:p>
        </w:tc>
      </w:tr>
      <w:tr w:rsidR="001D5455" w:rsidRPr="003D4E59" w:rsidTr="003D4E59">
        <w:trPr>
          <w:trHeight w:val="185"/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</w:tc>
      </w:tr>
      <w:tr w:rsidR="001D5455" w:rsidRPr="003D4E59" w:rsidTr="003D4E59">
        <w:trPr>
          <w:trHeight w:val="100"/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2012-2013</w:t>
            </w: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1D5455" w:rsidRPr="003D4E59" w:rsidTr="003D4E59">
        <w:trPr>
          <w:jc w:val="center"/>
        </w:trPr>
        <w:tc>
          <w:tcPr>
            <w:tcW w:w="1805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3116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117" w:type="dxa"/>
          </w:tcPr>
          <w:p w:rsidR="001D5455" w:rsidRPr="003D4E59" w:rsidRDefault="001D5455" w:rsidP="00747B99">
            <w:pPr>
              <w:tabs>
                <w:tab w:val="left" w:pos="2450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E5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80AC7" w:rsidRPr="00747B99" w:rsidRDefault="00580AC7" w:rsidP="00747B99">
      <w:pPr>
        <w:spacing w:after="0"/>
        <w:ind w:left="284" w:right="98" w:firstLine="709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 xml:space="preserve">В целом, итоговая аттестация прошла в соответствии с нормативно-правовыми документами, с соблюдением прав учащихся, поводов для конфликтов не было. </w:t>
      </w:r>
    </w:p>
    <w:p w:rsidR="001D5455" w:rsidRPr="00747B99" w:rsidRDefault="001D5455" w:rsidP="001D5455">
      <w:pPr>
        <w:ind w:left="-284" w:right="-284" w:hanging="283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747B9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Результаты  итоговой аттестации МКОУ Пчелиновская СОШ  за  2013 – 2014 учебный год в  </w:t>
      </w:r>
      <w:r w:rsidRPr="00747B99">
        <w:rPr>
          <w:rFonts w:ascii="Times New Roman" w:hAnsi="Times New Roman" w:cs="Times New Roman"/>
          <w:b/>
          <w:bCs/>
          <w:sz w:val="28"/>
          <w:szCs w:val="24"/>
          <w:u w:val="single"/>
          <w:lang w:val="en-US"/>
        </w:rPr>
        <w:t>XI</w:t>
      </w:r>
      <w:r w:rsidRPr="00747B99">
        <w:rPr>
          <w:rFonts w:ascii="Times New Roman" w:hAnsi="Times New Roman" w:cs="Times New Roman"/>
          <w:b/>
          <w:bCs/>
          <w:sz w:val="28"/>
          <w:szCs w:val="24"/>
          <w:u w:val="single"/>
        </w:rPr>
        <w:t xml:space="preserve"> классе.</w:t>
      </w:r>
    </w:p>
    <w:p w:rsidR="001D5455" w:rsidRPr="003D4E59" w:rsidRDefault="001D5455" w:rsidP="001D5455">
      <w:pPr>
        <w:tabs>
          <w:tab w:val="left" w:pos="2450"/>
        </w:tabs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В 2013-2014  учебном году  в МКОУ Пчелиновская СОШ  11-класса не было</w:t>
      </w:r>
    </w:p>
    <w:p w:rsidR="00444767" w:rsidRPr="00747B99" w:rsidRDefault="00444767" w:rsidP="00747B99">
      <w:pPr>
        <w:tabs>
          <w:tab w:val="left" w:pos="1134"/>
          <w:tab w:val="left" w:pos="1418"/>
        </w:tabs>
        <w:spacing w:after="0"/>
        <w:ind w:left="1134" w:hanging="425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47B99">
        <w:rPr>
          <w:rFonts w:ascii="Times New Roman" w:hAnsi="Times New Roman" w:cs="Times New Roman"/>
          <w:b/>
          <w:sz w:val="28"/>
          <w:szCs w:val="24"/>
        </w:rPr>
        <w:t>Достижения учащихся в олимпиадах, смотрах, конкурсах.</w:t>
      </w:r>
    </w:p>
    <w:p w:rsidR="00444767" w:rsidRPr="00747B99" w:rsidRDefault="00444767" w:rsidP="00747B99">
      <w:pPr>
        <w:spacing w:after="0" w:line="240" w:lineRule="auto"/>
        <w:ind w:right="-44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 xml:space="preserve">Одним из показателей работы со способными и одаренными детьми является проведение школьных и участие в муниципальных олимпиадах. Ежегодно в школе проводятся олимпиады по предметам, подводятся итоги. Создана методическая копилка олимпиадных заданий. В этом учебном году задания на олимпиадах по предметам были предложены в соответствии с Положением об олимпиаде. На олимпиадах дети показывают свои интеллектуальные возможности, логику мышления. </w:t>
      </w:r>
    </w:p>
    <w:p w:rsidR="00444767" w:rsidRPr="00747B99" w:rsidRDefault="00444767" w:rsidP="00747B99">
      <w:pPr>
        <w:pStyle w:val="a4"/>
        <w:spacing w:before="40" w:after="0" w:afterAutospacing="0"/>
        <w:ind w:right="-44"/>
        <w:jc w:val="both"/>
        <w:rPr>
          <w:sz w:val="28"/>
        </w:rPr>
      </w:pPr>
      <w:r w:rsidRPr="00747B99">
        <w:rPr>
          <w:sz w:val="28"/>
        </w:rPr>
        <w:t xml:space="preserve">По итогам </w:t>
      </w:r>
      <w:r w:rsidRPr="00747B99">
        <w:rPr>
          <w:sz w:val="28"/>
          <w:lang w:val="en-US"/>
        </w:rPr>
        <w:t>I</w:t>
      </w:r>
      <w:r w:rsidRPr="00747B99">
        <w:rPr>
          <w:sz w:val="28"/>
        </w:rPr>
        <w:t xml:space="preserve"> тура была сформирована команда для участия во </w:t>
      </w:r>
      <w:r w:rsidRPr="00747B99">
        <w:rPr>
          <w:bCs/>
          <w:sz w:val="28"/>
          <w:lang w:val="en-US"/>
        </w:rPr>
        <w:t>II</w:t>
      </w:r>
      <w:r w:rsidRPr="00747B99">
        <w:rPr>
          <w:bCs/>
          <w:sz w:val="28"/>
        </w:rPr>
        <w:t xml:space="preserve">  туре  </w:t>
      </w:r>
      <w:r w:rsidRPr="00747B99">
        <w:rPr>
          <w:sz w:val="28"/>
        </w:rPr>
        <w:t>Всероссийской олимпиады школьников:</w:t>
      </w:r>
    </w:p>
    <w:p w:rsidR="00444767" w:rsidRPr="00747B99" w:rsidRDefault="00444767" w:rsidP="00747B99">
      <w:pPr>
        <w:numPr>
          <w:ilvl w:val="0"/>
          <w:numId w:val="2"/>
        </w:numPr>
        <w:spacing w:after="0" w:line="240" w:lineRule="auto"/>
        <w:ind w:right="-44" w:firstLine="0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Калужский Артём – 3 класс;</w:t>
      </w:r>
    </w:p>
    <w:p w:rsidR="00444767" w:rsidRPr="00747B99" w:rsidRDefault="00444767" w:rsidP="00747B99">
      <w:pPr>
        <w:numPr>
          <w:ilvl w:val="0"/>
          <w:numId w:val="2"/>
        </w:numPr>
        <w:spacing w:after="0" w:line="240" w:lineRule="auto"/>
        <w:ind w:right="-44" w:firstLine="0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Калужская  Виктория – 3 класс;</w:t>
      </w:r>
    </w:p>
    <w:p w:rsidR="00444767" w:rsidRPr="00747B99" w:rsidRDefault="00444767" w:rsidP="00747B99">
      <w:pPr>
        <w:numPr>
          <w:ilvl w:val="0"/>
          <w:numId w:val="2"/>
        </w:numPr>
        <w:spacing w:after="0" w:line="240" w:lineRule="auto"/>
        <w:ind w:right="-44" w:firstLine="0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Мамонтов Роман – 9 класс.</w:t>
      </w:r>
    </w:p>
    <w:p w:rsidR="00444767" w:rsidRPr="00747B99" w:rsidRDefault="00444767" w:rsidP="00747B99">
      <w:pPr>
        <w:pStyle w:val="a4"/>
        <w:spacing w:before="40" w:after="0" w:afterAutospacing="0"/>
        <w:ind w:right="-44"/>
        <w:jc w:val="both"/>
        <w:rPr>
          <w:sz w:val="28"/>
        </w:rPr>
      </w:pPr>
      <w:r w:rsidRPr="00747B99">
        <w:rPr>
          <w:sz w:val="28"/>
        </w:rPr>
        <w:t xml:space="preserve">Приняли участие в муниципальном туре по 3 предметам: по окружающему миру,   математике, основам безопасности жизнедеятельности. </w:t>
      </w:r>
    </w:p>
    <w:p w:rsidR="001D5455" w:rsidRPr="00747B99" w:rsidRDefault="0035630E" w:rsidP="00747B99">
      <w:pPr>
        <w:tabs>
          <w:tab w:val="left" w:pos="2450"/>
        </w:tabs>
        <w:spacing w:after="0"/>
        <w:ind w:firstLine="360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 xml:space="preserve">За 2013-14 учебный год учащиеся школы активно принимали участие в различных конкурсах, смотрах и конференциях. Активность детей была довольно таки высока 26 человек (92 % ) принимали участие в конкурсах как в одиночку, так и коллективом.  Победителями и призёрами стали  21 человек ( 75 %), но  в основном это мероприятия проводимые на муниципальном уровне.  На региональном уровне наши учащиеся приняли участие в 7 конкурсах, в 4  (14 %) стали призерами. </w:t>
      </w:r>
    </w:p>
    <w:p w:rsidR="007E62B1" w:rsidRPr="00747B99" w:rsidRDefault="007E62B1" w:rsidP="00747B9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47B99">
        <w:rPr>
          <w:rFonts w:ascii="Times New Roman" w:hAnsi="Times New Roman" w:cs="Times New Roman"/>
          <w:b/>
          <w:sz w:val="28"/>
          <w:szCs w:val="24"/>
        </w:rPr>
        <w:lastRenderedPageBreak/>
        <w:t>Кадровый состав школы.</w:t>
      </w:r>
    </w:p>
    <w:p w:rsidR="007E62B1" w:rsidRPr="00747B99" w:rsidRDefault="007E62B1" w:rsidP="00747B99">
      <w:pPr>
        <w:spacing w:after="0"/>
        <w:ind w:right="59" w:firstLine="56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Педагогическую деятельность  осуществляет профессионально мобильный, готовый к постоянному самосовершенствованию и развитию коллектив.</w:t>
      </w:r>
    </w:p>
    <w:p w:rsidR="007E62B1" w:rsidRPr="00747B99" w:rsidRDefault="007E62B1" w:rsidP="00747B99">
      <w:pPr>
        <w:pStyle w:val="ac"/>
        <w:spacing w:after="0"/>
        <w:ind w:right="59" w:firstLine="567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В школе работает 1</w:t>
      </w:r>
      <w:r w:rsidR="00506794" w:rsidRPr="00747B99">
        <w:rPr>
          <w:rFonts w:ascii="Times New Roman" w:hAnsi="Times New Roman" w:cs="Times New Roman"/>
          <w:sz w:val="28"/>
          <w:szCs w:val="24"/>
        </w:rPr>
        <w:t>1</w:t>
      </w:r>
      <w:r w:rsidRPr="00747B99">
        <w:rPr>
          <w:rFonts w:ascii="Times New Roman" w:hAnsi="Times New Roman" w:cs="Times New Roman"/>
          <w:sz w:val="28"/>
          <w:szCs w:val="24"/>
        </w:rPr>
        <w:t xml:space="preserve"> педагогов: 3 мужчин и 8 женщин, из них - учителей с высшим образованием - 10, со среднеспециальным - 1 человек.</w:t>
      </w:r>
    </w:p>
    <w:p w:rsidR="007E62B1" w:rsidRPr="003D4E59" w:rsidRDefault="007E62B1" w:rsidP="00747B99">
      <w:pPr>
        <w:spacing w:after="0"/>
        <w:ind w:right="-513" w:firstLine="567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E62B1" w:rsidRPr="003D4E59" w:rsidRDefault="007E62B1" w:rsidP="007E62B1">
      <w:pPr>
        <w:ind w:right="98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D4E5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46880" cy="2126615"/>
            <wp:effectExtent l="19050" t="0" r="20320" b="6985"/>
            <wp:docPr id="1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E62B1" w:rsidRPr="003D4E59" w:rsidRDefault="007E62B1" w:rsidP="007E62B1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D4E59">
        <w:rPr>
          <w:rFonts w:ascii="Times New Roman" w:hAnsi="Times New Roman" w:cs="Times New Roman"/>
          <w:sz w:val="24"/>
          <w:szCs w:val="24"/>
          <w:u w:val="single"/>
        </w:rPr>
        <w:t xml:space="preserve">Диаграмма </w:t>
      </w:r>
      <w:r w:rsidR="00506794" w:rsidRPr="003D4E59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3D4E59">
        <w:rPr>
          <w:rFonts w:ascii="Times New Roman" w:hAnsi="Times New Roman" w:cs="Times New Roman"/>
          <w:sz w:val="24"/>
          <w:szCs w:val="24"/>
          <w:u w:val="single"/>
        </w:rPr>
        <w:t>.  Качественный состав (по образованию) педколлектива школы.</w:t>
      </w:r>
    </w:p>
    <w:p w:rsidR="007E62B1" w:rsidRPr="00747B99" w:rsidRDefault="007E62B1" w:rsidP="00747B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7E62B1" w:rsidRPr="00747B99" w:rsidRDefault="007E62B1" w:rsidP="00747B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Один учитель школы Медведев Н.П. имеет среднее специальное – педагогическое образование. Отсутствие улучшения образовательного  ценза у этого учителя  объясняется предпенсионным возрастом.</w:t>
      </w:r>
    </w:p>
    <w:p w:rsidR="007E62B1" w:rsidRPr="00747B99" w:rsidRDefault="007E62B1" w:rsidP="00747B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7E62B1" w:rsidRPr="00747B99" w:rsidRDefault="007E62B1" w:rsidP="00747B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Возрастной ценз.</w:t>
      </w:r>
    </w:p>
    <w:p w:rsidR="007E62B1" w:rsidRPr="00747B99" w:rsidRDefault="007E62B1" w:rsidP="00747B99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sz w:val="28"/>
        </w:rPr>
      </w:pPr>
      <w:r w:rsidRPr="00747B99">
        <w:rPr>
          <w:sz w:val="28"/>
        </w:rPr>
        <w:t>до 30 лет – 1 учитель, что составило 9,1%;</w:t>
      </w:r>
    </w:p>
    <w:p w:rsidR="007E62B1" w:rsidRPr="00747B99" w:rsidRDefault="007E62B1" w:rsidP="00747B99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sz w:val="28"/>
        </w:rPr>
      </w:pPr>
      <w:r w:rsidRPr="00747B99">
        <w:rPr>
          <w:sz w:val="28"/>
        </w:rPr>
        <w:t>до 35 лет -  нет;</w:t>
      </w:r>
    </w:p>
    <w:p w:rsidR="007E62B1" w:rsidRPr="00747B99" w:rsidRDefault="007E62B1" w:rsidP="00747B99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sz w:val="28"/>
        </w:rPr>
      </w:pPr>
      <w:r w:rsidRPr="00747B99">
        <w:rPr>
          <w:sz w:val="28"/>
        </w:rPr>
        <w:t>до 40 лет – 1 учитель, что составило 9,1%;;</w:t>
      </w:r>
    </w:p>
    <w:p w:rsidR="007E62B1" w:rsidRPr="00747B99" w:rsidRDefault="007E62B1" w:rsidP="00747B99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sz w:val="28"/>
        </w:rPr>
      </w:pPr>
      <w:r w:rsidRPr="00747B99">
        <w:rPr>
          <w:sz w:val="28"/>
        </w:rPr>
        <w:t>до 45 лет – 3 учителя – 27,3%;</w:t>
      </w:r>
    </w:p>
    <w:p w:rsidR="007E62B1" w:rsidRPr="00747B99" w:rsidRDefault="007E62B1" w:rsidP="00747B99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sz w:val="28"/>
        </w:rPr>
      </w:pPr>
      <w:r w:rsidRPr="00747B99">
        <w:rPr>
          <w:sz w:val="28"/>
        </w:rPr>
        <w:t>до 50 лет – 2 учителя, что составило 18,2%;</w:t>
      </w:r>
    </w:p>
    <w:p w:rsidR="007E62B1" w:rsidRPr="00747B99" w:rsidRDefault="007E62B1" w:rsidP="00747B99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sz w:val="28"/>
        </w:rPr>
      </w:pPr>
      <w:r w:rsidRPr="00747B99">
        <w:rPr>
          <w:sz w:val="28"/>
        </w:rPr>
        <w:t>до 55 лет – 1 учитель, что составило 9,1%;</w:t>
      </w:r>
    </w:p>
    <w:p w:rsidR="007E62B1" w:rsidRPr="00747B99" w:rsidRDefault="007E62B1" w:rsidP="00747B99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sz w:val="28"/>
        </w:rPr>
      </w:pPr>
      <w:r w:rsidRPr="00747B99">
        <w:rPr>
          <w:sz w:val="28"/>
        </w:rPr>
        <w:t>до 60 лет –  2 учителя, что составило 18,2%;</w:t>
      </w:r>
    </w:p>
    <w:p w:rsidR="007E62B1" w:rsidRPr="00747B99" w:rsidRDefault="007E62B1" w:rsidP="00747B99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sz w:val="28"/>
        </w:rPr>
      </w:pPr>
      <w:r w:rsidRPr="00747B99">
        <w:rPr>
          <w:sz w:val="28"/>
        </w:rPr>
        <w:t>до 65 лет –   нет;</w:t>
      </w:r>
    </w:p>
    <w:p w:rsidR="007E62B1" w:rsidRPr="00747B99" w:rsidRDefault="007E62B1" w:rsidP="00747B99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sz w:val="28"/>
        </w:rPr>
      </w:pPr>
      <w:r w:rsidRPr="00747B99">
        <w:rPr>
          <w:sz w:val="28"/>
        </w:rPr>
        <w:t>до 70 лет -   1 учитель – 9,1%.</w:t>
      </w:r>
    </w:p>
    <w:p w:rsidR="007E62B1" w:rsidRPr="00747B99" w:rsidRDefault="007E62B1" w:rsidP="00747B99">
      <w:pPr>
        <w:spacing w:after="0" w:line="240" w:lineRule="auto"/>
        <w:ind w:right="-513" w:firstLine="567"/>
        <w:jc w:val="both"/>
        <w:rPr>
          <w:rFonts w:ascii="Times New Roman" w:hAnsi="Times New Roman" w:cs="Times New Roman"/>
          <w:sz w:val="28"/>
          <w:szCs w:val="24"/>
        </w:rPr>
      </w:pPr>
    </w:p>
    <w:p w:rsidR="007E62B1" w:rsidRPr="00747B99" w:rsidRDefault="007E62B1" w:rsidP="00747B99">
      <w:pPr>
        <w:pStyle w:val="12"/>
        <w:ind w:right="-513" w:firstLine="567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Анализ педагогического состава по педагогическому стажу:</w:t>
      </w:r>
    </w:p>
    <w:p w:rsidR="007E62B1" w:rsidRPr="00747B99" w:rsidRDefault="007E62B1" w:rsidP="00747B99">
      <w:pPr>
        <w:pStyle w:val="12"/>
        <w:ind w:right="-513" w:firstLine="567"/>
        <w:jc w:val="both"/>
        <w:rPr>
          <w:rFonts w:ascii="Times New Roman" w:eastAsia="MS Mincho" w:hAnsi="Times New Roman"/>
          <w:b/>
          <w:sz w:val="28"/>
          <w:szCs w:val="24"/>
        </w:rPr>
      </w:pPr>
    </w:p>
    <w:p w:rsidR="007E62B1" w:rsidRPr="00747B99" w:rsidRDefault="007E62B1" w:rsidP="00747B99">
      <w:pPr>
        <w:pStyle w:val="12"/>
        <w:numPr>
          <w:ilvl w:val="0"/>
          <w:numId w:val="8"/>
        </w:numPr>
        <w:ind w:left="1418" w:right="-513" w:hanging="284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от 2 до  5 лет  -   1 чел.     -  9,1 (%);</w:t>
      </w:r>
    </w:p>
    <w:p w:rsidR="007E62B1" w:rsidRPr="00747B99" w:rsidRDefault="007E62B1" w:rsidP="00747B99">
      <w:pPr>
        <w:pStyle w:val="12"/>
        <w:numPr>
          <w:ilvl w:val="0"/>
          <w:numId w:val="8"/>
        </w:numPr>
        <w:ind w:left="1418" w:right="-513" w:hanging="284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от 5 до  15 лет  -  1  чел.   -  9,1 (%);</w:t>
      </w:r>
    </w:p>
    <w:p w:rsidR="007E62B1" w:rsidRPr="00747B99" w:rsidRDefault="007E62B1" w:rsidP="00747B99">
      <w:pPr>
        <w:pStyle w:val="12"/>
        <w:numPr>
          <w:ilvl w:val="0"/>
          <w:numId w:val="8"/>
        </w:numPr>
        <w:ind w:left="1418" w:right="-513" w:hanging="284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от 15 до  20 лет  - 0 чел.   -  0  (%);</w:t>
      </w:r>
    </w:p>
    <w:p w:rsidR="007E62B1" w:rsidRPr="00747B99" w:rsidRDefault="007E62B1" w:rsidP="00747B99">
      <w:pPr>
        <w:pStyle w:val="12"/>
        <w:numPr>
          <w:ilvl w:val="0"/>
          <w:numId w:val="8"/>
        </w:numPr>
        <w:ind w:left="1418" w:right="-513" w:hanging="284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 xml:space="preserve">свыше  20  лет  -  9 чел.  –   81,8   (%).    </w:t>
      </w:r>
    </w:p>
    <w:p w:rsidR="007E62B1" w:rsidRPr="00747B99" w:rsidRDefault="007E62B1" w:rsidP="00747B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  <w:u w:val="single"/>
        </w:rPr>
      </w:pPr>
    </w:p>
    <w:p w:rsidR="007E62B1" w:rsidRPr="00747B99" w:rsidRDefault="007E62B1" w:rsidP="00747B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lastRenderedPageBreak/>
        <w:t>Квалификационный ценз.</w:t>
      </w:r>
    </w:p>
    <w:p w:rsidR="007E62B1" w:rsidRPr="00747B99" w:rsidRDefault="007E62B1" w:rsidP="00747B99">
      <w:pPr>
        <w:pStyle w:val="a4"/>
        <w:shd w:val="clear" w:color="auto" w:fill="FFFFFF"/>
        <w:spacing w:after="0" w:afterAutospacing="0"/>
        <w:ind w:right="59" w:firstLine="567"/>
        <w:jc w:val="both"/>
        <w:rPr>
          <w:sz w:val="28"/>
        </w:rPr>
      </w:pPr>
      <w:r w:rsidRPr="00747B99">
        <w:rPr>
          <w:sz w:val="28"/>
        </w:rPr>
        <w:t>Основными задачами аттестации педагогических работников  являются:</w:t>
      </w:r>
    </w:p>
    <w:p w:rsidR="007E62B1" w:rsidRPr="00747B99" w:rsidRDefault="007E62B1" w:rsidP="00747B9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right="-9" w:firstLine="567"/>
        <w:jc w:val="both"/>
        <w:rPr>
          <w:sz w:val="28"/>
        </w:rPr>
      </w:pPr>
      <w:r w:rsidRPr="00747B99">
        <w:rPr>
          <w:sz w:val="28"/>
        </w:rPr>
        <w:t>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7E62B1" w:rsidRPr="00747B99" w:rsidRDefault="007E62B1" w:rsidP="00747B9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right="-9" w:firstLine="567"/>
        <w:jc w:val="both"/>
        <w:rPr>
          <w:sz w:val="28"/>
        </w:rPr>
      </w:pPr>
      <w:r w:rsidRPr="00747B99">
        <w:rPr>
          <w:sz w:val="28"/>
        </w:rPr>
        <w:t>повышение эффективности и качества педагогического труда;</w:t>
      </w:r>
    </w:p>
    <w:p w:rsidR="007E62B1" w:rsidRPr="00747B99" w:rsidRDefault="007E62B1" w:rsidP="00747B9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right="-9" w:firstLine="567"/>
        <w:jc w:val="both"/>
        <w:rPr>
          <w:sz w:val="28"/>
        </w:rPr>
      </w:pPr>
      <w:r w:rsidRPr="00747B99">
        <w:rPr>
          <w:sz w:val="28"/>
        </w:rPr>
        <w:t>выявление перспектив использования потенциальных возможностей педагогических работников;</w:t>
      </w:r>
    </w:p>
    <w:p w:rsidR="007E62B1" w:rsidRPr="00747B99" w:rsidRDefault="007E62B1" w:rsidP="00747B9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right="-9" w:firstLine="567"/>
        <w:jc w:val="both"/>
        <w:rPr>
          <w:sz w:val="28"/>
        </w:rPr>
      </w:pPr>
      <w:r w:rsidRPr="00747B99">
        <w:rPr>
          <w:sz w:val="28"/>
        </w:rPr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образовательного учреждения;</w:t>
      </w:r>
    </w:p>
    <w:p w:rsidR="007E62B1" w:rsidRPr="00747B99" w:rsidRDefault="007E62B1" w:rsidP="00747B9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right="-9" w:firstLine="567"/>
        <w:jc w:val="both"/>
        <w:rPr>
          <w:sz w:val="28"/>
        </w:rPr>
      </w:pPr>
      <w:r w:rsidRPr="00747B99">
        <w:rPr>
          <w:sz w:val="28"/>
        </w:rPr>
        <w:t>определение необходимости повышения квалификации педагогических работников;</w:t>
      </w:r>
    </w:p>
    <w:p w:rsidR="007E62B1" w:rsidRPr="00747B99" w:rsidRDefault="007E62B1" w:rsidP="00747B99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right="-9" w:firstLine="567"/>
        <w:jc w:val="both"/>
        <w:rPr>
          <w:sz w:val="28"/>
        </w:rPr>
      </w:pPr>
      <w:r w:rsidRPr="00747B99">
        <w:rPr>
          <w:sz w:val="28"/>
        </w:rPr>
        <w:t>обеспечение дифференциации уровня оплаты труда педагогических работников.</w:t>
      </w:r>
    </w:p>
    <w:p w:rsidR="007E62B1" w:rsidRPr="00747B99" w:rsidRDefault="007E62B1" w:rsidP="00747B99">
      <w:pPr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 xml:space="preserve">Квалификационный ценз учительского состава можно проследить  по  </w:t>
      </w:r>
      <w:r w:rsidRPr="00747B99">
        <w:rPr>
          <w:rFonts w:ascii="Times New Roman" w:hAnsi="Times New Roman" w:cs="Times New Roman"/>
          <w:color w:val="3333FF"/>
          <w:sz w:val="28"/>
          <w:szCs w:val="24"/>
        </w:rPr>
        <w:t xml:space="preserve">диаграмме  № </w:t>
      </w:r>
      <w:r w:rsidR="003D4E59" w:rsidRPr="00747B99">
        <w:rPr>
          <w:rFonts w:ascii="Times New Roman" w:hAnsi="Times New Roman" w:cs="Times New Roman"/>
          <w:color w:val="3333FF"/>
          <w:sz w:val="28"/>
          <w:szCs w:val="24"/>
        </w:rPr>
        <w:t>3</w:t>
      </w:r>
    </w:p>
    <w:p w:rsidR="007E62B1" w:rsidRPr="00747B99" w:rsidRDefault="007E62B1" w:rsidP="00747B99">
      <w:pPr>
        <w:pStyle w:val="a4"/>
        <w:shd w:val="clear" w:color="auto" w:fill="FFFFFF"/>
        <w:spacing w:after="0" w:afterAutospacing="0"/>
        <w:ind w:firstLine="567"/>
        <w:jc w:val="center"/>
        <w:rPr>
          <w:sz w:val="28"/>
        </w:rPr>
      </w:pPr>
    </w:p>
    <w:p w:rsidR="007E62B1" w:rsidRPr="00747B99" w:rsidRDefault="007E62B1" w:rsidP="00747B99">
      <w:pPr>
        <w:pStyle w:val="a4"/>
        <w:shd w:val="clear" w:color="auto" w:fill="FFFFFF"/>
        <w:spacing w:after="0" w:afterAutospacing="0"/>
        <w:ind w:firstLine="567"/>
        <w:jc w:val="center"/>
        <w:rPr>
          <w:sz w:val="28"/>
        </w:rPr>
      </w:pPr>
      <w:r w:rsidRPr="00747B99">
        <w:rPr>
          <w:sz w:val="28"/>
        </w:rPr>
        <w:t>Уровень квалификации педагогов в 2013 – 2014 учебном году</w:t>
      </w:r>
    </w:p>
    <w:p w:rsidR="007E62B1" w:rsidRPr="003D4E59" w:rsidRDefault="007E62B1" w:rsidP="00747B99">
      <w:pPr>
        <w:pStyle w:val="a4"/>
        <w:shd w:val="clear" w:color="auto" w:fill="FFFFFF"/>
        <w:spacing w:after="0" w:afterAutospacing="0"/>
        <w:ind w:firstLine="567"/>
        <w:jc w:val="center"/>
        <w:rPr>
          <w:b/>
        </w:rPr>
      </w:pPr>
    </w:p>
    <w:p w:rsidR="007E62B1" w:rsidRPr="003D4E59" w:rsidRDefault="007E62B1" w:rsidP="007E62B1">
      <w:pPr>
        <w:pStyle w:val="a4"/>
        <w:shd w:val="clear" w:color="auto" w:fill="FFFFFF"/>
        <w:ind w:firstLine="567"/>
        <w:jc w:val="center"/>
      </w:pPr>
      <w:r w:rsidRPr="003D4E59">
        <w:rPr>
          <w:noProof/>
        </w:rPr>
        <w:drawing>
          <wp:inline distT="0" distB="0" distL="0" distR="0">
            <wp:extent cx="4420915" cy="2317898"/>
            <wp:effectExtent l="19050" t="0" r="17735" b="6202"/>
            <wp:docPr id="3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E62B1" w:rsidRPr="003D4E59" w:rsidRDefault="007E62B1" w:rsidP="007E62B1">
      <w:pPr>
        <w:pStyle w:val="9"/>
        <w:ind w:right="139"/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3D4E59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Диаграмма </w:t>
      </w:r>
      <w:r w:rsidR="003D4E59">
        <w:rPr>
          <w:rFonts w:ascii="Times New Roman" w:hAnsi="Times New Roman" w:cs="Times New Roman"/>
          <w:color w:val="auto"/>
          <w:sz w:val="24"/>
          <w:szCs w:val="24"/>
          <w:u w:val="single"/>
        </w:rPr>
        <w:t>3</w:t>
      </w:r>
      <w:r w:rsidRPr="003D4E59">
        <w:rPr>
          <w:rFonts w:ascii="Times New Roman" w:hAnsi="Times New Roman" w:cs="Times New Roman"/>
          <w:color w:val="auto"/>
          <w:sz w:val="24"/>
          <w:szCs w:val="24"/>
          <w:u w:val="single"/>
        </w:rPr>
        <w:t>. Уровень квалификации педагогов.</w:t>
      </w:r>
    </w:p>
    <w:p w:rsidR="007E62B1" w:rsidRPr="003D4E59" w:rsidRDefault="007E62B1" w:rsidP="007E62B1">
      <w:pPr>
        <w:pStyle w:val="9"/>
        <w:ind w:right="-513" w:firstLine="567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7E62B1" w:rsidRPr="00747B99" w:rsidRDefault="007E62B1" w:rsidP="00747B99">
      <w:pPr>
        <w:pStyle w:val="a4"/>
        <w:shd w:val="clear" w:color="auto" w:fill="FFFFFF"/>
        <w:spacing w:before="0" w:beforeAutospacing="0" w:after="0" w:afterAutospacing="0"/>
        <w:ind w:right="-9" w:firstLine="567"/>
        <w:jc w:val="both"/>
        <w:rPr>
          <w:sz w:val="28"/>
        </w:rPr>
      </w:pPr>
      <w:r w:rsidRPr="00747B99">
        <w:rPr>
          <w:sz w:val="28"/>
        </w:rPr>
        <w:t xml:space="preserve">В </w:t>
      </w:r>
      <w:r w:rsidR="003D4E59" w:rsidRPr="00747B99">
        <w:rPr>
          <w:sz w:val="28"/>
        </w:rPr>
        <w:t xml:space="preserve">2013-2014 </w:t>
      </w:r>
      <w:r w:rsidRPr="00747B99">
        <w:rPr>
          <w:sz w:val="28"/>
        </w:rPr>
        <w:t xml:space="preserve"> учебном году по должности «учитель» аттестовались 2 педагогических работника, 18,18%: Щербаков А.Д.- высшая, Артюшова В.А. - первая.</w:t>
      </w:r>
    </w:p>
    <w:p w:rsidR="007E62B1" w:rsidRPr="00747B99" w:rsidRDefault="007E62B1" w:rsidP="00747B99">
      <w:pPr>
        <w:pStyle w:val="a4"/>
        <w:shd w:val="clear" w:color="auto" w:fill="FFFFFF"/>
        <w:spacing w:before="0" w:beforeAutospacing="0" w:after="0" w:afterAutospacing="0"/>
        <w:ind w:right="-9" w:firstLine="567"/>
        <w:jc w:val="both"/>
        <w:rPr>
          <w:sz w:val="28"/>
        </w:rPr>
      </w:pPr>
      <w:r w:rsidRPr="00747B99">
        <w:rPr>
          <w:sz w:val="28"/>
        </w:rPr>
        <w:lastRenderedPageBreak/>
        <w:t>Красавина Нина Викторовна прошла  аттестацию по должности «Заместитель директора по УВР»  (решение аттестационной комиссии:  соответствует занимаемой должности «Заместитель директора по УВР»). Щербаков Александр Дмитриевич  - по должности «Директор».</w:t>
      </w:r>
    </w:p>
    <w:p w:rsidR="007E62B1" w:rsidRPr="00747B99" w:rsidRDefault="007E62B1" w:rsidP="00747B9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/>
          <w:sz w:val="28"/>
          <w:u w:val="single"/>
        </w:rPr>
      </w:pPr>
    </w:p>
    <w:p w:rsidR="007E62B1" w:rsidRPr="00747B99" w:rsidRDefault="007E62B1" w:rsidP="00747B99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</w:rPr>
      </w:pPr>
      <w:r w:rsidRPr="00747B99">
        <w:rPr>
          <w:b/>
          <w:sz w:val="28"/>
        </w:rPr>
        <w:t>Повышение квалификации.</w:t>
      </w:r>
    </w:p>
    <w:p w:rsidR="007E62B1" w:rsidRPr="00747B99" w:rsidRDefault="007E62B1" w:rsidP="00747B99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</w:rPr>
      </w:pPr>
    </w:p>
    <w:p w:rsidR="007E62B1" w:rsidRPr="00747B99" w:rsidRDefault="007E62B1" w:rsidP="00747B99">
      <w:pPr>
        <w:pStyle w:val="a3"/>
        <w:spacing w:before="0" w:beforeAutospacing="0" w:after="0" w:afterAutospacing="0"/>
        <w:ind w:firstLine="567"/>
        <w:jc w:val="both"/>
        <w:rPr>
          <w:color w:val="0070C0"/>
          <w:sz w:val="28"/>
        </w:rPr>
      </w:pPr>
      <w:r w:rsidRPr="00747B99">
        <w:rPr>
          <w:sz w:val="28"/>
        </w:rPr>
        <w:t xml:space="preserve">Ежегодно  учителя школы проходят обучение на курсах повышения квалификации. Залог успеха развития школы – непрерывная система повышения квалификации педагога. Вся методическая работа направлена на совершенствование профессионального мастерства учителя. Одной из его форм является курсы повышения квалификации различного уровня. </w:t>
      </w:r>
    </w:p>
    <w:p w:rsidR="007E62B1" w:rsidRPr="00747B99" w:rsidRDefault="007E62B1" w:rsidP="00747B9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Повышение квалификации учителей проходило через научно-практические конференции, учебные семинары.</w:t>
      </w:r>
    </w:p>
    <w:p w:rsidR="007E62B1" w:rsidRPr="00747B99" w:rsidRDefault="007E62B1" w:rsidP="007E62B1">
      <w:pPr>
        <w:pStyle w:val="a6"/>
        <w:ind w:right="-513" w:firstLine="567"/>
        <w:jc w:val="both"/>
        <w:rPr>
          <w:rFonts w:ascii="Times New Roman" w:eastAsia="MS Mincho" w:hAnsi="Times New Roman" w:cs="Times New Roman"/>
          <w:b w:val="0"/>
        </w:rPr>
      </w:pPr>
      <w:r w:rsidRPr="00747B99">
        <w:rPr>
          <w:rFonts w:ascii="Times New Roman" w:eastAsia="MS Mincho" w:hAnsi="Times New Roman" w:cs="Times New Roman"/>
          <w:b w:val="0"/>
        </w:rPr>
        <w:t>Награды  и   звания педагогического состава:</w:t>
      </w:r>
    </w:p>
    <w:p w:rsidR="007E62B1" w:rsidRPr="00747B99" w:rsidRDefault="007E62B1" w:rsidP="007E62B1">
      <w:pPr>
        <w:pStyle w:val="12"/>
        <w:ind w:right="-513" w:firstLine="567"/>
        <w:jc w:val="both"/>
        <w:rPr>
          <w:rFonts w:ascii="Times New Roman" w:eastAsia="MS Mincho" w:hAnsi="Times New Roman"/>
          <w:sz w:val="28"/>
          <w:szCs w:val="24"/>
        </w:rPr>
      </w:pPr>
    </w:p>
    <w:p w:rsidR="007E62B1" w:rsidRPr="00747B99" w:rsidRDefault="007E62B1" w:rsidP="007E62B1">
      <w:pPr>
        <w:pStyle w:val="12"/>
        <w:numPr>
          <w:ilvl w:val="0"/>
          <w:numId w:val="4"/>
        </w:numPr>
        <w:ind w:left="0" w:right="-513" w:firstLine="567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Заслуженный учитель Российской Федерации – 1 человек (9,1%);</w:t>
      </w:r>
    </w:p>
    <w:p w:rsidR="007E62B1" w:rsidRPr="00747B99" w:rsidRDefault="007E62B1" w:rsidP="007E62B1">
      <w:pPr>
        <w:pStyle w:val="12"/>
        <w:numPr>
          <w:ilvl w:val="0"/>
          <w:numId w:val="4"/>
        </w:numPr>
        <w:ind w:left="0" w:right="-513" w:firstLine="567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Звание «Ветеран труда» - 4 человека (36,4 %);</w:t>
      </w:r>
    </w:p>
    <w:p w:rsidR="007E62B1" w:rsidRPr="00747B99" w:rsidRDefault="007E62B1" w:rsidP="007E62B1">
      <w:pPr>
        <w:pStyle w:val="12"/>
        <w:numPr>
          <w:ilvl w:val="0"/>
          <w:numId w:val="4"/>
        </w:numPr>
        <w:ind w:left="0" w:right="-513" w:firstLine="567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Отличник народного просвещения – 1 человек (9,1%);</w:t>
      </w:r>
    </w:p>
    <w:p w:rsidR="007E62B1" w:rsidRPr="00747B99" w:rsidRDefault="007E62B1" w:rsidP="007E62B1">
      <w:pPr>
        <w:pStyle w:val="12"/>
        <w:numPr>
          <w:ilvl w:val="0"/>
          <w:numId w:val="3"/>
        </w:numPr>
        <w:ind w:left="0" w:right="-513" w:firstLine="567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Почетный работник образования Российской Федерации-  2 человека (18,2 %);</w:t>
      </w:r>
    </w:p>
    <w:p w:rsidR="007E62B1" w:rsidRPr="00747B99" w:rsidRDefault="007E62B1" w:rsidP="007E62B1">
      <w:pPr>
        <w:pStyle w:val="12"/>
        <w:numPr>
          <w:ilvl w:val="0"/>
          <w:numId w:val="3"/>
        </w:numPr>
        <w:ind w:left="0" w:right="-513" w:firstLine="567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Грамоты Министерства образования РФ -   4  человека (36,4%);</w:t>
      </w:r>
    </w:p>
    <w:p w:rsidR="007E62B1" w:rsidRPr="00747B99" w:rsidRDefault="007E62B1" w:rsidP="007E62B1">
      <w:pPr>
        <w:pStyle w:val="12"/>
        <w:numPr>
          <w:ilvl w:val="0"/>
          <w:numId w:val="3"/>
        </w:numPr>
        <w:ind w:left="0" w:right="-513" w:firstLine="567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Грамота главного управления образования администрации</w:t>
      </w:r>
    </w:p>
    <w:p w:rsidR="007E62B1" w:rsidRPr="00747B99" w:rsidRDefault="007E62B1" w:rsidP="00747B99">
      <w:pPr>
        <w:tabs>
          <w:tab w:val="left" w:pos="7246"/>
        </w:tabs>
        <w:spacing w:after="0"/>
        <w:ind w:right="-513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 xml:space="preserve">             Воронежской области -  9 человек (81,8%).   </w:t>
      </w:r>
    </w:p>
    <w:p w:rsidR="007E62B1" w:rsidRPr="00747B99" w:rsidRDefault="007E62B1" w:rsidP="007E62B1">
      <w:pPr>
        <w:pStyle w:val="12"/>
        <w:ind w:right="59" w:firstLine="567"/>
        <w:jc w:val="both"/>
        <w:rPr>
          <w:rFonts w:ascii="Times New Roman" w:eastAsia="MS Mincho" w:hAnsi="Times New Roman"/>
          <w:sz w:val="28"/>
          <w:szCs w:val="24"/>
        </w:rPr>
      </w:pPr>
      <w:r w:rsidRPr="00747B99">
        <w:rPr>
          <w:rFonts w:ascii="Times New Roman" w:eastAsia="MS Mincho" w:hAnsi="Times New Roman"/>
          <w:sz w:val="28"/>
          <w:szCs w:val="24"/>
        </w:rPr>
        <w:t>В этом учебном году учитель истории и обществознания Артюшова В.А. награждена ПОЧЁТНОЙ ГРАМОТОЙ департамента образования, науки и молодёжной политики Воронежской области за значительные успехи и совершенствование учебного и воспитательного процессов, формирование интеллектуального, культурного и нравственного развития личности, большой личный вклад в практическую подготовку учащихся и воспитанников и многолетний плодотворный труд (приказ департамента образования, науки и молодёжной политики Воронежской области от 15 июля 2013 года № 158 – Л).</w:t>
      </w:r>
    </w:p>
    <w:p w:rsidR="007E62B1" w:rsidRPr="00747B99" w:rsidRDefault="007E62B1" w:rsidP="00747B99">
      <w:pPr>
        <w:spacing w:after="0"/>
        <w:ind w:right="-9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Выводы:</w:t>
      </w:r>
    </w:p>
    <w:p w:rsidR="007E62B1" w:rsidRPr="00747B99" w:rsidRDefault="007E62B1" w:rsidP="00747B99">
      <w:pPr>
        <w:shd w:val="clear" w:color="auto" w:fill="FFFFFF"/>
        <w:spacing w:after="0"/>
        <w:ind w:right="-9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 xml:space="preserve">Анализируя приведенные данные,  можно сказать, что кадровые условия нашей школы оптимального уровня: большинство учителей имеют стаж работы от 20 до 25 лет и находятся в возрасте от 40 до 50 лет, что дает им возможность опираться  на опыт для дальнейшего повышения уровня педагогического мастерства. 63,6% учителей имеют </w:t>
      </w:r>
      <w:r w:rsidRPr="00747B99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747B99">
        <w:rPr>
          <w:rFonts w:ascii="Times New Roman" w:hAnsi="Times New Roman" w:cs="Times New Roman"/>
          <w:sz w:val="28"/>
          <w:szCs w:val="24"/>
        </w:rPr>
        <w:t xml:space="preserve"> квалификационную  категорию, есть еще перспективы для увеличения доли высшей категории учителей. </w:t>
      </w:r>
    </w:p>
    <w:p w:rsidR="007E62B1" w:rsidRPr="00747B99" w:rsidRDefault="007E62B1" w:rsidP="00747B99">
      <w:pPr>
        <w:shd w:val="clear" w:color="auto" w:fill="FFFFFF"/>
        <w:spacing w:after="0"/>
        <w:ind w:right="-9" w:firstLine="567"/>
        <w:jc w:val="both"/>
        <w:rPr>
          <w:rFonts w:ascii="Times New Roman" w:hAnsi="Times New Roman" w:cs="Times New Roman"/>
          <w:sz w:val="28"/>
          <w:szCs w:val="24"/>
        </w:rPr>
      </w:pPr>
      <w:r w:rsidRPr="00747B99">
        <w:rPr>
          <w:rFonts w:ascii="Times New Roman" w:hAnsi="Times New Roman" w:cs="Times New Roman"/>
          <w:sz w:val="28"/>
          <w:szCs w:val="24"/>
        </w:rPr>
        <w:t>Рекомендации:</w:t>
      </w:r>
    </w:p>
    <w:p w:rsidR="007E62B1" w:rsidRPr="00747B99" w:rsidRDefault="007E62B1" w:rsidP="00747B9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right="-9" w:firstLine="567"/>
        <w:jc w:val="both"/>
        <w:rPr>
          <w:sz w:val="28"/>
        </w:rPr>
      </w:pPr>
      <w:r w:rsidRPr="00747B99">
        <w:rPr>
          <w:sz w:val="28"/>
        </w:rPr>
        <w:lastRenderedPageBreak/>
        <w:t>Создать необходимые условия для сохранения контингента учителей.</w:t>
      </w:r>
    </w:p>
    <w:p w:rsidR="007E62B1" w:rsidRPr="00747B99" w:rsidRDefault="007E62B1" w:rsidP="00747B9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right="-9" w:firstLine="567"/>
        <w:jc w:val="both"/>
        <w:rPr>
          <w:sz w:val="28"/>
        </w:rPr>
      </w:pPr>
      <w:r w:rsidRPr="00747B99">
        <w:rPr>
          <w:sz w:val="28"/>
        </w:rPr>
        <w:t>Способствовать притоку и закреплению молодых кадров в коллективе.</w:t>
      </w:r>
    </w:p>
    <w:p w:rsidR="007E62B1" w:rsidRPr="00747B99" w:rsidRDefault="007E62B1" w:rsidP="00747B99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right="-9" w:firstLine="567"/>
        <w:jc w:val="both"/>
        <w:rPr>
          <w:sz w:val="28"/>
        </w:rPr>
      </w:pPr>
      <w:r w:rsidRPr="00747B99">
        <w:rPr>
          <w:sz w:val="28"/>
        </w:rPr>
        <w:t>Стимулировать педагогов к повышению уровня своей квалификации.</w:t>
      </w:r>
    </w:p>
    <w:p w:rsidR="00437B87" w:rsidRPr="003D4E59" w:rsidRDefault="00437B87" w:rsidP="00747B99">
      <w:pPr>
        <w:shd w:val="clear" w:color="auto" w:fill="FFFFFF"/>
        <w:spacing w:after="0"/>
        <w:ind w:right="-9"/>
        <w:jc w:val="both"/>
        <w:rPr>
          <w:rFonts w:ascii="Times New Roman" w:hAnsi="Times New Roman" w:cs="Times New Roman"/>
          <w:sz w:val="24"/>
          <w:szCs w:val="24"/>
        </w:rPr>
      </w:pPr>
    </w:p>
    <w:p w:rsidR="00437B87" w:rsidRPr="00747B99" w:rsidRDefault="00437B87" w:rsidP="00437B87">
      <w:pPr>
        <w:shd w:val="clear" w:color="auto" w:fill="FFFFFF"/>
        <w:spacing w:after="0"/>
        <w:ind w:right="-9"/>
        <w:jc w:val="center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b/>
          <w:sz w:val="28"/>
          <w:szCs w:val="28"/>
        </w:rPr>
        <w:t>Инфраструктура</w:t>
      </w:r>
      <w:r w:rsidRPr="00747B99">
        <w:rPr>
          <w:rFonts w:ascii="Times New Roman" w:hAnsi="Times New Roman" w:cs="Times New Roman"/>
          <w:sz w:val="28"/>
          <w:szCs w:val="28"/>
        </w:rPr>
        <w:t>.</w:t>
      </w:r>
    </w:p>
    <w:p w:rsidR="00437B87" w:rsidRPr="00747B99" w:rsidRDefault="00437B87" w:rsidP="00437B87">
      <w:pPr>
        <w:shd w:val="clear" w:color="auto" w:fill="FFFFFF"/>
        <w:spacing w:after="0"/>
        <w:ind w:right="-9"/>
        <w:jc w:val="both"/>
        <w:rPr>
          <w:rFonts w:ascii="Times New Roman" w:hAnsi="Times New Roman" w:cs="Times New Roman"/>
          <w:sz w:val="28"/>
          <w:szCs w:val="28"/>
        </w:rPr>
      </w:pPr>
    </w:p>
    <w:p w:rsidR="00437B87" w:rsidRPr="00747B99" w:rsidRDefault="00437B87" w:rsidP="00437B87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В школе имеется следующее оборудование для осуществления учебно-воспитательного процесса:</w:t>
      </w:r>
    </w:p>
    <w:tbl>
      <w:tblPr>
        <w:tblW w:w="6237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29"/>
        <w:gridCol w:w="1708"/>
      </w:tblGrid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Видеомагнитофон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Кинопроектор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Проигрыватель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Ноутбуков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tabs>
                <w:tab w:val="left" w:pos="32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Количество компьютеров, оснащенных ЖК мониторами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B87" w:rsidRPr="00747B99" w:rsidRDefault="00437B87" w:rsidP="003D4E59">
            <w:pPr>
              <w:tabs>
                <w:tab w:val="left" w:pos="32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Проектор(мультимедийный)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Принтер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Сканер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доска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Микроскоп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«Моя первая лаборатория» обучающий цифровой микроскоп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 xml:space="preserve">Цифровой фотоаппарат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37B87" w:rsidRPr="00747B99" w:rsidTr="003D4E59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Количество многофункциональных устройств (МФУ)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B87" w:rsidRPr="00747B99" w:rsidRDefault="00437B87" w:rsidP="003D4E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B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437B87" w:rsidRPr="00747B99" w:rsidRDefault="00437B87" w:rsidP="00437B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37B87" w:rsidRPr="00747B99" w:rsidRDefault="00437B87" w:rsidP="00437B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Материально-техническая база школы достаточна для реализации инновационных</w:t>
      </w:r>
    </w:p>
    <w:p w:rsidR="00437B87" w:rsidRPr="00747B99" w:rsidRDefault="00437B87" w:rsidP="00437B87">
      <w:pPr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lastRenderedPageBreak/>
        <w:t>педагогических процессов, вместе с тем, требует последовательного развития и укрепления.</w:t>
      </w:r>
    </w:p>
    <w:p w:rsidR="00437B87" w:rsidRPr="00747B99" w:rsidRDefault="00437B87" w:rsidP="00437B8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Поиски эффективных путей повышения качества образовательного процесса в школе вызвали к жизни появление и внедрение в учебный процесс современных информационных технологий, основой которых является интеграция, призванная формировать у учащихся гибкие, мобильные, многофункциональные знания, с помощью которых они смогут  на достаточно высоком уровне решать профессиональные задачи.</w:t>
      </w:r>
    </w:p>
    <w:p w:rsidR="00437B87" w:rsidRPr="00747B99" w:rsidRDefault="00437B87" w:rsidP="00437B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В школе также  имеется автобус, трактор МТЗ-80.</w:t>
      </w:r>
    </w:p>
    <w:p w:rsidR="00437B87" w:rsidRPr="00747B99" w:rsidRDefault="00437B87" w:rsidP="00437B87">
      <w:pPr>
        <w:tabs>
          <w:tab w:val="num" w:pos="9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В  школе постоянно ведется работа по оказанию методической помощи учителям по использованию средств сети Интернет в учебном процессе и для поиска различной информации. Учителя стали принимать активное участие во всевозможных Интернет – олимпиадах, викторинах, конкурсах и проектах. Кроме этого в связи с требованиями новых образовательных стандартов  кабинеты начальных классов оборудованы мультимедийными комплексами. Для обеспечения безопасности работы в сети Интернет на компьютерах школы постоянно проводятся обновления антивирусной программы и установлено программное обеспечение контент-фильтрации NetPolicePro.</w:t>
      </w:r>
    </w:p>
    <w:p w:rsidR="00437B87" w:rsidRPr="00747B99" w:rsidRDefault="00437B87" w:rsidP="00437B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 xml:space="preserve">Обеспечена  контролируемая распечатка бумажных материалов (есть доступ к принтеру). Обеспечена контролируемое копирование бумажных материалов (есть доступ к ксероксу). </w:t>
      </w:r>
    </w:p>
    <w:p w:rsidR="00437B87" w:rsidRPr="00747B99" w:rsidRDefault="00437B87" w:rsidP="00437B8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7B99">
        <w:rPr>
          <w:rFonts w:ascii="Times New Roman" w:hAnsi="Times New Roman" w:cs="Times New Roman"/>
          <w:bCs/>
          <w:sz w:val="28"/>
          <w:szCs w:val="28"/>
        </w:rPr>
        <w:t>В школе созданы необходимые материально-технические, кадровые и организационно — педагогические условия для занятий физкультурой и спортом. Спортивная база отвечает современным требованиям.</w:t>
      </w:r>
    </w:p>
    <w:p w:rsidR="00437B87" w:rsidRPr="00747B99" w:rsidRDefault="00437B87" w:rsidP="00437B87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7B99">
        <w:rPr>
          <w:rFonts w:ascii="Times New Roman" w:hAnsi="Times New Roman" w:cs="Times New Roman"/>
          <w:bCs/>
          <w:sz w:val="28"/>
          <w:szCs w:val="28"/>
        </w:rPr>
        <w:t>Материально-технические условия:</w:t>
      </w:r>
    </w:p>
    <w:p w:rsidR="00437B87" w:rsidRPr="00747B99" w:rsidRDefault="00437B87" w:rsidP="00437B87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747B99">
        <w:rPr>
          <w:bCs/>
          <w:sz w:val="28"/>
          <w:szCs w:val="28"/>
        </w:rPr>
        <w:t>имеется физкультурный зал,  летняя спортивная площадка</w:t>
      </w:r>
    </w:p>
    <w:p w:rsidR="00437B87" w:rsidRPr="00747B99" w:rsidRDefault="00437B87" w:rsidP="00437B87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747B99">
        <w:rPr>
          <w:bCs/>
          <w:sz w:val="28"/>
          <w:szCs w:val="28"/>
        </w:rPr>
        <w:t>оснащение физкультурного зала необходимым оборудованием позволяет реализовывать образовательную программу по физической культуре на  начальной, основной ступенях обучения;</w:t>
      </w:r>
    </w:p>
    <w:p w:rsidR="00437B87" w:rsidRPr="00747B99" w:rsidRDefault="00437B87" w:rsidP="00437B87">
      <w:pPr>
        <w:pStyle w:val="a4"/>
        <w:numPr>
          <w:ilvl w:val="0"/>
          <w:numId w:val="9"/>
        </w:numPr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747B99">
        <w:rPr>
          <w:bCs/>
          <w:sz w:val="28"/>
          <w:szCs w:val="28"/>
        </w:rPr>
        <w:t>в школе имеются лыжи, лыжные палки и лыжные ботинки разных размеров, есть условия для прокладывания лыжни.</w:t>
      </w:r>
    </w:p>
    <w:p w:rsidR="00EA29FC" w:rsidRPr="00747B99" w:rsidRDefault="00EA29FC" w:rsidP="00EA29F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b/>
          <w:sz w:val="28"/>
          <w:szCs w:val="28"/>
        </w:rPr>
        <w:t>Общие выводы по итогам самообследования.</w:t>
      </w:r>
    </w:p>
    <w:p w:rsidR="00EA29FC" w:rsidRPr="00747B99" w:rsidRDefault="00EA29FC" w:rsidP="00EA29FC">
      <w:pPr>
        <w:numPr>
          <w:ilvl w:val="1"/>
          <w:numId w:val="10"/>
        </w:numPr>
        <w:shd w:val="clear" w:color="auto" w:fill="FFFFFF"/>
        <w:tabs>
          <w:tab w:val="left" w:pos="567"/>
          <w:tab w:val="left" w:pos="360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lastRenderedPageBreak/>
        <w:t>Деятельность школы строится в соответствии с федеральным законом РФ «Об образовании», нормативно-правовой базой, программно-целевыми установками Министерства образования и науки Российской Федерации.</w:t>
      </w:r>
    </w:p>
    <w:p w:rsidR="00EA29FC" w:rsidRPr="00747B99" w:rsidRDefault="00EA29FC" w:rsidP="00EA29FC">
      <w:pPr>
        <w:numPr>
          <w:ilvl w:val="1"/>
          <w:numId w:val="10"/>
        </w:numPr>
        <w:shd w:val="clear" w:color="auto" w:fill="FFFFFF"/>
        <w:suppressAutoHyphens/>
        <w:spacing w:before="24"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Школа предоставляет доступное качественное образование, воспитание и развитие в безопасных, комфортных условиях, адаптированных к возможностям каждого ребенка.</w:t>
      </w:r>
    </w:p>
    <w:p w:rsidR="00EA29FC" w:rsidRPr="00747B99" w:rsidRDefault="00EA29FC" w:rsidP="00EA29FC">
      <w:pPr>
        <w:numPr>
          <w:ilvl w:val="1"/>
          <w:numId w:val="10"/>
        </w:numPr>
        <w:shd w:val="clear" w:color="auto" w:fill="FFFFFF"/>
        <w:tabs>
          <w:tab w:val="left" w:pos="567"/>
        </w:tabs>
        <w:suppressAutoHyphens/>
        <w:spacing w:before="24"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B99">
        <w:rPr>
          <w:rFonts w:ascii="Times New Roman" w:hAnsi="Times New Roman" w:cs="Times New Roman"/>
          <w:color w:val="000000"/>
          <w:sz w:val="28"/>
          <w:szCs w:val="28"/>
        </w:rPr>
        <w:t>Качество образовательных воздействий осуществляется за счет эффективного использования современных образовательных технологий, в том числе информационно-коммуникационных.</w:t>
      </w:r>
    </w:p>
    <w:p w:rsidR="00EA29FC" w:rsidRPr="00747B99" w:rsidRDefault="00EA29FC" w:rsidP="00EA29FC">
      <w:pPr>
        <w:numPr>
          <w:ilvl w:val="1"/>
          <w:numId w:val="10"/>
        </w:numPr>
        <w:shd w:val="clear" w:color="auto" w:fill="FFFFFF"/>
        <w:tabs>
          <w:tab w:val="left" w:pos="567"/>
        </w:tabs>
        <w:suppressAutoHyphens/>
        <w:spacing w:before="24" w:after="24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B99">
        <w:rPr>
          <w:rFonts w:ascii="Times New Roman" w:hAnsi="Times New Roman" w:cs="Times New Roman"/>
          <w:color w:val="000000"/>
          <w:sz w:val="28"/>
          <w:szCs w:val="28"/>
        </w:rPr>
        <w:t>В школе созданы  условия для самореализации ребенка в урочной и внеурочной деятельности, что подтверждается уровнем участия  в олимпиадах, фестивалях, конкурсах, смотрах различного уровня.</w:t>
      </w:r>
    </w:p>
    <w:p w:rsidR="00EA29FC" w:rsidRPr="00747B99" w:rsidRDefault="00EA29FC" w:rsidP="00EA29FC">
      <w:pPr>
        <w:numPr>
          <w:ilvl w:val="1"/>
          <w:numId w:val="10"/>
        </w:numPr>
        <w:shd w:val="clear" w:color="auto" w:fill="FFFFFF"/>
        <w:suppressAutoHyphens/>
        <w:spacing w:before="24"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B99">
        <w:rPr>
          <w:rFonts w:ascii="Times New Roman" w:hAnsi="Times New Roman" w:cs="Times New Roman"/>
          <w:sz w:val="28"/>
          <w:szCs w:val="28"/>
        </w:rPr>
        <w:t>Повышается профессиональный уровень педагогического коллектива школы через курсы повышения квалификации, семинары, творческие встречи, мастер-классы и т.д.</w:t>
      </w:r>
    </w:p>
    <w:p w:rsidR="00EA29FC" w:rsidRPr="00747B99" w:rsidRDefault="00EA29FC" w:rsidP="00EA29FC">
      <w:pPr>
        <w:numPr>
          <w:ilvl w:val="1"/>
          <w:numId w:val="10"/>
        </w:numPr>
        <w:shd w:val="clear" w:color="auto" w:fill="FFFFFF"/>
        <w:suppressAutoHyphens/>
        <w:spacing w:before="24" w:after="24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7B99">
        <w:rPr>
          <w:rFonts w:ascii="Times New Roman" w:hAnsi="Times New Roman" w:cs="Times New Roman"/>
          <w:color w:val="000000"/>
          <w:sz w:val="28"/>
          <w:szCs w:val="28"/>
        </w:rPr>
        <w:t>Родители, выпускники и местное сообщество высказывают позитивное отношение к деятельности школы.</w:t>
      </w:r>
    </w:p>
    <w:p w:rsidR="00EA29FC" w:rsidRPr="00747B99" w:rsidRDefault="00EA29FC" w:rsidP="00EA29FC">
      <w:pPr>
        <w:numPr>
          <w:ilvl w:val="1"/>
          <w:numId w:val="10"/>
        </w:numPr>
        <w:shd w:val="clear" w:color="auto" w:fill="FFFFFF"/>
        <w:suppressAutoHyphens/>
        <w:spacing w:before="24" w:after="24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7B99">
        <w:rPr>
          <w:rFonts w:ascii="Times New Roman" w:hAnsi="Times New Roman" w:cs="Times New Roman"/>
          <w:color w:val="000000"/>
          <w:sz w:val="28"/>
          <w:szCs w:val="28"/>
        </w:rPr>
        <w:t>Повышается информационная открытость образовательного учреждения посредством публичного доклада, ежегодно размещаемого на школьном сайте.</w:t>
      </w:r>
    </w:p>
    <w:p w:rsidR="00580AC7" w:rsidRDefault="00580AC7" w:rsidP="0035630E">
      <w:pPr>
        <w:rPr>
          <w:rFonts w:ascii="Times New Roman" w:hAnsi="Times New Roman" w:cs="Times New Roman"/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351E89" w:rsidRDefault="00351E89" w:rsidP="00351E89">
      <w:pPr>
        <w:jc w:val="right"/>
        <w:outlineLvl w:val="0"/>
        <w:rPr>
          <w:sz w:val="28"/>
          <w:szCs w:val="28"/>
        </w:rPr>
      </w:pPr>
    </w:p>
    <w:p w:rsidR="00591E90" w:rsidRDefault="00591E90" w:rsidP="00591E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E90" w:rsidRPr="00591E90" w:rsidRDefault="00591E90" w:rsidP="00591E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 xml:space="preserve">ПОКАЗАТЕЛИ ДЕЯТЕЛЬНОСТИ </w:t>
      </w:r>
    </w:p>
    <w:p w:rsidR="00591E90" w:rsidRPr="00591E90" w:rsidRDefault="00591E90" w:rsidP="00591E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>ОБЩЕОБРАЗОВАТЕЛЬНОЙ ОРГАНИЗАЦИИ,</w:t>
      </w:r>
    </w:p>
    <w:p w:rsidR="00591E90" w:rsidRPr="00591E90" w:rsidRDefault="00591E90" w:rsidP="00591E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>ПОДЛЕЖАЩЕЙ САМООБСЛЕДОВАНИЮ</w:t>
      </w:r>
    </w:p>
    <w:p w:rsidR="00591E90" w:rsidRPr="00591E90" w:rsidRDefault="00591E90" w:rsidP="00591E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>МКОУ Пчелиновская СОШ</w:t>
      </w:r>
    </w:p>
    <w:p w:rsidR="00351E89" w:rsidRDefault="00591E90" w:rsidP="00591E9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>2013-2014 учебный год</w:t>
      </w:r>
    </w:p>
    <w:p w:rsidR="00591E90" w:rsidRPr="00351E89" w:rsidRDefault="00591E90" w:rsidP="00591E9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19"/>
        <w:gridCol w:w="7031"/>
        <w:gridCol w:w="1589"/>
      </w:tblGrid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28 человек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20 человек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8 человек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0 человек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CF3BA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F3BA3">
              <w:rPr>
                <w:rFonts w:ascii="Times New Roman" w:hAnsi="Times New Roman" w:cs="Times New Roman"/>
                <w:sz w:val="24"/>
                <w:szCs w:val="24"/>
              </w:rPr>
              <w:t>9 человек/ 45%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4.5 балл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4,5 балл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0 балл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балл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 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3B4FB6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FB6">
              <w:rPr>
                <w:rFonts w:ascii="Times New Roman" w:hAnsi="Times New Roman" w:cs="Times New Roman"/>
                <w:sz w:val="24"/>
                <w:szCs w:val="24"/>
              </w:rPr>
              <w:t>26 человек/ 92 %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3B4FB6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FB6">
              <w:rPr>
                <w:rFonts w:ascii="Times New Roman" w:hAnsi="Times New Roman" w:cs="Times New Roman"/>
                <w:sz w:val="24"/>
                <w:szCs w:val="24"/>
              </w:rPr>
              <w:t xml:space="preserve"> 21 человек/ 75 %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3B4FB6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FB6">
              <w:rPr>
                <w:rFonts w:ascii="Times New Roman" w:hAnsi="Times New Roman" w:cs="Times New Roman"/>
                <w:sz w:val="24"/>
                <w:szCs w:val="24"/>
              </w:rPr>
              <w:t>4 человек/14 %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10 человек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9 человек/ 90 %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9 человек/ 90 %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1 человек/10 %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3 человек/ 30 %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6 человек/ 60 %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0 человек/0%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1 человек/ 10%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0 человек/ 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4 человек/ 40 %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за 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человек/ 10%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100 человек/%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0,5 единиц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04F43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504F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 медиатекой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351E89" w:rsidRPr="006D0A13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28 человек/%</w:t>
            </w:r>
          </w:p>
        </w:tc>
      </w:tr>
      <w:tr w:rsidR="00351E89" w:rsidRPr="00CA695D" w:rsidTr="00591E90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6D0A13" w:rsidRDefault="00351E89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E89" w:rsidRPr="00A07938" w:rsidRDefault="00351E89" w:rsidP="00591E90">
            <w:pPr>
              <w:pStyle w:val="ConsPlusNormal"/>
              <w:tabs>
                <w:tab w:val="center" w:pos="7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67,5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кв. м</w:t>
            </w:r>
          </w:p>
        </w:tc>
      </w:tr>
    </w:tbl>
    <w:p w:rsidR="00351E89" w:rsidRDefault="00351E89" w:rsidP="00351E89">
      <w:pPr>
        <w:spacing w:line="360" w:lineRule="auto"/>
        <w:jc w:val="center"/>
        <w:rPr>
          <w:sz w:val="28"/>
          <w:szCs w:val="28"/>
        </w:rPr>
      </w:pPr>
    </w:p>
    <w:p w:rsidR="00351E89" w:rsidRPr="00351E89" w:rsidRDefault="00351E89" w:rsidP="00351E8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51E89">
        <w:rPr>
          <w:rFonts w:ascii="Times New Roman" w:hAnsi="Times New Roman" w:cs="Times New Roman"/>
          <w:sz w:val="28"/>
          <w:szCs w:val="28"/>
        </w:rPr>
        <w:t>Директор школы ______________А.Д. Щербаков</w:t>
      </w:r>
    </w:p>
    <w:p w:rsidR="00351E89" w:rsidRDefault="00351E89" w:rsidP="00351E89">
      <w:pPr>
        <w:spacing w:line="360" w:lineRule="auto"/>
        <w:jc w:val="center"/>
        <w:rPr>
          <w:sz w:val="28"/>
          <w:szCs w:val="28"/>
        </w:rPr>
      </w:pPr>
    </w:p>
    <w:p w:rsidR="00351E89" w:rsidRDefault="00351E89" w:rsidP="00351E89">
      <w:pPr>
        <w:spacing w:line="360" w:lineRule="auto"/>
        <w:jc w:val="center"/>
        <w:rPr>
          <w:sz w:val="28"/>
          <w:szCs w:val="28"/>
        </w:rPr>
      </w:pPr>
    </w:p>
    <w:p w:rsidR="00351E89" w:rsidRDefault="00351E89" w:rsidP="00351E89">
      <w:pPr>
        <w:spacing w:line="360" w:lineRule="auto"/>
        <w:jc w:val="center"/>
        <w:rPr>
          <w:sz w:val="28"/>
          <w:szCs w:val="28"/>
        </w:rPr>
      </w:pPr>
    </w:p>
    <w:p w:rsidR="00351E89" w:rsidRDefault="00351E89" w:rsidP="00351E89">
      <w:pPr>
        <w:spacing w:line="360" w:lineRule="auto"/>
        <w:jc w:val="center"/>
        <w:rPr>
          <w:sz w:val="28"/>
          <w:szCs w:val="28"/>
        </w:rPr>
      </w:pPr>
    </w:p>
    <w:p w:rsidR="00351E89" w:rsidRDefault="00351E89" w:rsidP="00351E89">
      <w:pPr>
        <w:spacing w:line="360" w:lineRule="auto"/>
        <w:jc w:val="center"/>
        <w:rPr>
          <w:sz w:val="28"/>
          <w:szCs w:val="28"/>
        </w:rPr>
      </w:pPr>
    </w:p>
    <w:p w:rsidR="00351E89" w:rsidRDefault="00351E89" w:rsidP="0035630E">
      <w:pPr>
        <w:rPr>
          <w:rFonts w:ascii="Times New Roman" w:hAnsi="Times New Roman" w:cs="Times New Roman"/>
          <w:sz w:val="28"/>
          <w:szCs w:val="28"/>
        </w:rPr>
      </w:pPr>
    </w:p>
    <w:p w:rsidR="00351E89" w:rsidRDefault="00351E89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Default="005708AA" w:rsidP="0035630E">
      <w:pPr>
        <w:rPr>
          <w:rFonts w:ascii="Times New Roman" w:hAnsi="Times New Roman" w:cs="Times New Roman"/>
          <w:sz w:val="28"/>
          <w:szCs w:val="28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  <w:r w:rsidRPr="00351E89">
        <w:rPr>
          <w:color w:val="000000"/>
          <w:sz w:val="32"/>
        </w:rPr>
        <w:t>Муниципальное казенное общеобразовательное учреждение</w:t>
      </w: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  <w:r w:rsidRPr="00351E89">
        <w:rPr>
          <w:color w:val="000000"/>
          <w:sz w:val="32"/>
        </w:rPr>
        <w:t>Пчелиновская средняя общеобразовательная школа</w:t>
      </w: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6"/>
        </w:rPr>
      </w:pPr>
      <w:r w:rsidRPr="00351E89">
        <w:rPr>
          <w:b/>
          <w:color w:val="000000"/>
          <w:sz w:val="56"/>
        </w:rPr>
        <w:t>Аналитический отчёт</w:t>
      </w: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56"/>
        </w:rPr>
      </w:pPr>
      <w:r w:rsidRPr="00351E89">
        <w:rPr>
          <w:b/>
          <w:color w:val="000000"/>
          <w:sz w:val="56"/>
        </w:rPr>
        <w:t>о результатах самообследования</w:t>
      </w: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  <w:r w:rsidRPr="00351E89">
        <w:rPr>
          <w:color w:val="000000"/>
          <w:sz w:val="40"/>
        </w:rPr>
        <w:t>муниципального казенного</w:t>
      </w: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  <w:r w:rsidRPr="00351E89">
        <w:rPr>
          <w:color w:val="000000"/>
          <w:sz w:val="40"/>
        </w:rPr>
        <w:t>общеобразовательного учреждения</w:t>
      </w: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  <w:r w:rsidRPr="00351E89">
        <w:rPr>
          <w:color w:val="000000"/>
          <w:sz w:val="40"/>
        </w:rPr>
        <w:t>Пчелиновская средняя общеобразовательная школа</w:t>
      </w: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  <w:r>
        <w:rPr>
          <w:color w:val="000000"/>
          <w:sz w:val="40"/>
        </w:rPr>
        <w:t>структурное подразделение детский сад</w:t>
      </w: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  <w:r>
        <w:rPr>
          <w:color w:val="000000"/>
          <w:sz w:val="40"/>
        </w:rPr>
        <w:t>з</w:t>
      </w:r>
      <w:r w:rsidRPr="00351E89">
        <w:rPr>
          <w:color w:val="000000"/>
          <w:sz w:val="40"/>
        </w:rPr>
        <w:t>а 2013-2014 учебный год</w:t>
      </w: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40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Pr="00351E89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351E89">
        <w:rPr>
          <w:color w:val="000000"/>
          <w:sz w:val="32"/>
          <w:szCs w:val="32"/>
        </w:rPr>
        <w:t>с. Пчелиновка  2014</w:t>
      </w:r>
    </w:p>
    <w:p w:rsidR="005708AA" w:rsidRDefault="005708AA" w:rsidP="005708AA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5708AA" w:rsidRPr="005708AA" w:rsidRDefault="005708AA" w:rsidP="005708A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708AA" w:rsidRPr="005708AA" w:rsidRDefault="005708AA" w:rsidP="005708AA">
      <w:pPr>
        <w:pStyle w:val="msonormalcxspmiddle"/>
        <w:spacing w:before="0" w:beforeAutospacing="0" w:after="0" w:afterAutospacing="0"/>
        <w:jc w:val="both"/>
        <w:outlineLvl w:val="1"/>
      </w:pPr>
      <w:r w:rsidRPr="005708AA">
        <w:rPr>
          <w:bCs/>
        </w:rPr>
        <w:t xml:space="preserve">       На основании пункта 3 части 2 статьи 29 </w:t>
      </w:r>
      <w:r w:rsidRPr="005708AA">
        <w:t xml:space="preserve">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5708AA">
          <w:t>2012 г</w:t>
        </w:r>
      </w:smartTag>
      <w:r w:rsidRPr="005708AA">
        <w:t xml:space="preserve">. № 273-ФЗ "Об образовании в Российской Федерации" и Приказом Министерства образования и науки РФ от 10 декабря </w:t>
      </w:r>
      <w:smartTag w:uri="urn:schemas-microsoft-com:office:smarttags" w:element="metricconverter">
        <w:smartTagPr>
          <w:attr w:name="ProductID" w:val="2013 г"/>
        </w:smartTagPr>
        <w:r w:rsidRPr="005708AA">
          <w:t>2013 г</w:t>
        </w:r>
      </w:smartTag>
      <w:r w:rsidRPr="005708AA">
        <w:t>. № 1324 «Об утверждении показателей деятельности образовательной организации, подлежащей самообследованию, Положения о самообследовании структурного подразделения детский сад проведено самообследование деятельности. Полученные результаты обобщены, сформирован отчет.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708AA" w:rsidRPr="005708AA" w:rsidRDefault="005708AA" w:rsidP="005708AA">
      <w:pPr>
        <w:pStyle w:val="msonormalcxspmiddle"/>
        <w:spacing w:before="0" w:beforeAutospacing="0" w:after="0" w:afterAutospacing="0"/>
        <w:jc w:val="center"/>
        <w:outlineLvl w:val="1"/>
        <w:rPr>
          <w:b/>
        </w:rPr>
      </w:pPr>
      <w:r w:rsidRPr="005708AA">
        <w:rPr>
          <w:b/>
        </w:rPr>
        <w:t>Аналитическая часть</w:t>
      </w:r>
    </w:p>
    <w:p w:rsidR="005708AA" w:rsidRPr="005708AA" w:rsidRDefault="005708AA" w:rsidP="005708AA">
      <w:pPr>
        <w:pStyle w:val="msonormalcxspmiddle"/>
        <w:spacing w:before="0" w:beforeAutospacing="0" w:after="0" w:afterAutospacing="0"/>
        <w:jc w:val="center"/>
        <w:outlineLvl w:val="1"/>
        <w:rPr>
          <w:b/>
        </w:rPr>
      </w:pPr>
    </w:p>
    <w:p w:rsidR="005708AA" w:rsidRPr="005708AA" w:rsidRDefault="005708AA" w:rsidP="005708AA">
      <w:pPr>
        <w:pStyle w:val="msonormalcxspmiddle"/>
        <w:spacing w:before="0" w:beforeAutospacing="0" w:after="0" w:afterAutospacing="0"/>
        <w:jc w:val="center"/>
        <w:outlineLvl w:val="1"/>
        <w:rPr>
          <w:b/>
        </w:rPr>
      </w:pPr>
      <w:r w:rsidRPr="005708AA">
        <w:rPr>
          <w:b/>
        </w:rPr>
        <w:lastRenderedPageBreak/>
        <w:t>Оценка образовательной деятельности</w:t>
      </w:r>
    </w:p>
    <w:p w:rsidR="005708AA" w:rsidRPr="005708AA" w:rsidRDefault="005708AA" w:rsidP="005708AA">
      <w:pPr>
        <w:pStyle w:val="msonormalcxspmiddle"/>
        <w:spacing w:before="0" w:beforeAutospacing="0" w:after="0" w:afterAutospacing="0"/>
        <w:jc w:val="center"/>
      </w:pPr>
    </w:p>
    <w:p w:rsidR="005708AA" w:rsidRPr="005708AA" w:rsidRDefault="005708AA" w:rsidP="005708AA">
      <w:pPr>
        <w:pStyle w:val="msonormalcxspmiddle"/>
        <w:spacing w:before="0" w:beforeAutospacing="0" w:after="0" w:afterAutospacing="0"/>
        <w:jc w:val="center"/>
        <w:rPr>
          <w:i/>
        </w:rPr>
      </w:pPr>
      <w:r w:rsidRPr="005708AA">
        <w:rPr>
          <w:i/>
        </w:rPr>
        <w:t>Общая характеристика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 xml:space="preserve">Структурного подразделения - детский сад  МКОУ Пчелиновская  СОШ (далее – ДОУ), является дошкольным образовательным учреждением, осуществляющим в качестве основной цели своей деятельности образовательную деятельность по образовательным программам дошкольного образования, присмотр и уход за детьми. 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 xml:space="preserve"> Адрес ДОУ: 397723,  Воронежская область, Бобровский район, село Пчелиновка,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 xml:space="preserve"> ул. Школьная , д. 1.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color w:val="000000"/>
          <w:sz w:val="24"/>
          <w:szCs w:val="24"/>
        </w:rPr>
        <w:t>В своей</w:t>
      </w:r>
      <w:r w:rsidRPr="005708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708AA">
        <w:rPr>
          <w:rFonts w:ascii="Times New Roman" w:hAnsi="Times New Roman" w:cs="Times New Roman"/>
          <w:color w:val="000000"/>
          <w:sz w:val="24"/>
          <w:szCs w:val="24"/>
        </w:rPr>
        <w:t xml:space="preserve"> деятельности структурное подразделение - детский сад  </w:t>
      </w:r>
      <w:r w:rsidRPr="005708AA">
        <w:rPr>
          <w:rFonts w:ascii="Times New Roman" w:hAnsi="Times New Roman" w:cs="Times New Roman"/>
          <w:sz w:val="24"/>
          <w:szCs w:val="24"/>
        </w:rPr>
        <w:t xml:space="preserve"> руководствуется Конституцией Российской Федерации от  25.12.1993г. (с изменениями от 30.12.2008г.), Федеральным законом от 29.12.2012г. № 273-ФЗ «Об образовании в Российской Федерации» (далее – Закон «Об образовании»), Федеральным законом от 12.01.1996г. № 7-ФЗ «О некоммерческих организациях», Федеральным законом от 24.07.1998г. «Об основных гарантиях прав ребенка в Российской Федерации» «Порядком организации и осуществления образовательной деятельности по основным общеобразовательным программам – образовательным программам дошкольного образования», утвержденного Приказом  Минобрнауки России от 30.08.2013 № 1014, Постановлением Главного государственного санитарного врача РФ от 15.05.2013г. № 26 «Об утверждении СанПиН 2.4.1.3049-13 «Санитарно-эпидемиологические требования к устройству, содержанию и организации режима работы в дошкольных образовательных организаций»;  Федеральным государственным образовательным стандартом дошкольного образования, утвержденного Приказом Минобрнауки России от 17.10.2013 № 1155,</w:t>
      </w:r>
      <w:r w:rsidRPr="005708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5708AA">
        <w:rPr>
          <w:rFonts w:ascii="Times New Roman" w:hAnsi="Times New Roman" w:cs="Times New Roman"/>
          <w:sz w:val="24"/>
          <w:szCs w:val="24"/>
        </w:rPr>
        <w:t xml:space="preserve">приказ Минобрнауки России от 08.04.2014г №293 № Об утверждении Порядка приема на обучение по образовательным программам дошкольного образования», иными федеральными, региональными и муниципальными нормативно-правовыми актами </w:t>
      </w:r>
      <w:r w:rsidRPr="005708AA">
        <w:rPr>
          <w:rFonts w:ascii="Times New Roman" w:hAnsi="Times New Roman" w:cs="Times New Roman"/>
          <w:snapToGrid w:val="0"/>
          <w:sz w:val="24"/>
          <w:szCs w:val="24"/>
        </w:rPr>
        <w:t>и настоящим  положением.</w:t>
      </w:r>
      <w:r w:rsidRPr="005708AA">
        <w:rPr>
          <w:rFonts w:ascii="Times New Roman" w:hAnsi="Times New Roman" w:cs="Times New Roman"/>
          <w:sz w:val="24"/>
          <w:szCs w:val="24"/>
        </w:rPr>
        <w:t xml:space="preserve">Структурное подразделение – детский сад  не является юридическим лицом, осуществляет свою деятльность на основании Устава Школы, настоящего Положения.  Основным видом деятельности  </w:t>
      </w:r>
      <w:r w:rsidRPr="005708AA">
        <w:rPr>
          <w:rFonts w:ascii="Times New Roman" w:hAnsi="Times New Roman" w:cs="Times New Roman"/>
          <w:color w:val="000000"/>
          <w:sz w:val="24"/>
          <w:szCs w:val="24"/>
        </w:rPr>
        <w:t xml:space="preserve">структурного подразделения – детский сад, </w:t>
      </w:r>
      <w:r w:rsidRPr="005708AA">
        <w:rPr>
          <w:rFonts w:ascii="Times New Roman" w:hAnsi="Times New Roman" w:cs="Times New Roman"/>
          <w:sz w:val="24"/>
          <w:szCs w:val="24"/>
        </w:rPr>
        <w:t>является образовательная деятельность по образовательным программам дошкольного образования, предшествующая начальному общему образованию, а также присмотр и уход за детьми.</w:t>
      </w:r>
    </w:p>
    <w:p w:rsidR="005708AA" w:rsidRPr="005708AA" w:rsidRDefault="005708AA" w:rsidP="005708AA">
      <w:pPr>
        <w:pStyle w:val="a4"/>
        <w:spacing w:line="276" w:lineRule="auto"/>
        <w:ind w:left="405"/>
        <w:jc w:val="both"/>
      </w:pP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 xml:space="preserve"> Дошкольное образование включает в себя: воспитание, обучение и развитие, а также присмотр, уход и оздоровление детей дошкольного возраста; сохранение и укрепление здоровья детей; обеспечение интеллектуального, нравственного, личностного и физического развития каждого ребенка; осуществление необходимой коррекции отклонений в развитии детей; приобщение детей к общечеловеческим ценностям; взаимодействие с семьей для обеспечения полноценного развития дошкольников; формирование предпосылок учебной деятельности; обеспечение развития детей дошкольного возраста до достижения ими уровня, необходимого и достаточного для успешного освоения ими образовательных программ начального общего образования.</w:t>
      </w:r>
    </w:p>
    <w:p w:rsidR="005708AA" w:rsidRPr="005708AA" w:rsidRDefault="005708AA" w:rsidP="005708AA">
      <w:pPr>
        <w:jc w:val="center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ЦЕЛИ И ПРЕДМЕТ ДЕЯТЕЛЬНОСТИ ДОУ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Структурное подразделение - детский сад создает условия для реализации гарантированного гражданам Российской Федерации права на получение общедоступного и бесплатного дошкольного образования в соответствии с федеральными государственными образовательными стандартами дошкольного образования.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 xml:space="preserve"> Структурное подразделение - детский сад   обеспечивает воспитание, обучение и развитие, а также присмотр, уход и оздоровление воспитанников в возрасте от  2 месяцев  ( при наличии группы)  до прекращения образовательных отношений.</w:t>
      </w:r>
    </w:p>
    <w:p w:rsidR="005708AA" w:rsidRPr="005708AA" w:rsidRDefault="005708AA" w:rsidP="005708AA">
      <w:pPr>
        <w:tabs>
          <w:tab w:val="left" w:pos="28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 xml:space="preserve">  Основной целью  структурного подразделения - детский сад  является образовательная деятельность по образовательным программам дошкольного образования, сохранение и укрепление здоровья детей дошкольного возраста, а также осуществление присмотра и ухода за детьми.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 xml:space="preserve"> Предметом деятельности  структурного подразделения - детский сад   является: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-реализация основной образовательной программы дошкольного образования в соответствии с федеральными государственными стандартами дошкольного образования;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-реализация дополнительных программ;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-осуществление присмотра и ухода за детьми.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 xml:space="preserve"> Основными задачами  структурного подразделения - детский сад являются: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-охрана жизни и укрепление физического и психического здоровья детей, в том числе их эмоционального благополучия;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-формирование общей культуры, развитие физических, интеллектуальных, нравственных, эстетических и личностных качеств воспитанников, предпосылок учебной деятельности;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-первичная ценностная ориентация и социализация воспитанников;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-становления основ российской гражданской идентичности детей дошкольного возраста;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-осуществление необходимой квалификационной коррекции нарушений развития при наличии соответствующих условий;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-взаимодействие с семьями воспитанников для обеспечения полноценного развития детей;</w:t>
      </w:r>
    </w:p>
    <w:p w:rsidR="005708AA" w:rsidRPr="005708AA" w:rsidRDefault="005708AA" w:rsidP="005708AA">
      <w:pPr>
        <w:jc w:val="both"/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-оказание методической, психолого-педагогической, диагностической и консультативной помощи родителям (законным представителям) по вопросам развития, образования, присмотра, ухода и оздоровления воспитанников.</w:t>
      </w:r>
    </w:p>
    <w:p w:rsidR="005708AA" w:rsidRPr="005708AA" w:rsidRDefault="005708AA" w:rsidP="005708AA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8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и качество подготовки обучающихся</w:t>
      </w:r>
    </w:p>
    <w:p w:rsidR="005708AA" w:rsidRPr="005708AA" w:rsidRDefault="005708AA" w:rsidP="005708AA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8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Организация образовательного процесса в  структурном подразделение  осуществлялась в соответствии с годовым планированием, с основной общеобразовательной программой дошкольного образования , учебным планом, рабочей программой педагога.  Количество </w:t>
      </w:r>
      <w:r w:rsidRPr="005708A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 продолжительность непосредственно образовательной деятельности, устанавливаются в соответствии с санитарно-гигиеническими  нормами и требованиями.   Отслеживание эффективности усвоения Программы воспитанниками структурного подразделения  показало, что показатели развития детей соответствуют их психологическому возрасту. По результатам педагогической диагностики по образовательным областям на конец 2014-2015учебного года дети в возрасте 6-7 лет показали положительный результат усвоения программного материала .</w:t>
      </w:r>
    </w:p>
    <w:p w:rsidR="005708AA" w:rsidRPr="005708AA" w:rsidRDefault="005708AA" w:rsidP="005708A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8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Вывод: качество подготовки обучающихся показало, что показатели развития детей соответствуют их психологическому возрасту</w:t>
      </w:r>
    </w:p>
    <w:p w:rsidR="005708AA" w:rsidRPr="005708AA" w:rsidRDefault="005708AA" w:rsidP="005708AA">
      <w:pPr>
        <w:pStyle w:val="msonormalcxspmiddle"/>
        <w:spacing w:before="0" w:beforeAutospacing="0" w:after="0" w:afterAutospacing="0"/>
        <w:jc w:val="center"/>
        <w:rPr>
          <w:i/>
        </w:rPr>
      </w:pPr>
    </w:p>
    <w:p w:rsidR="005708AA" w:rsidRPr="005708AA" w:rsidRDefault="005708AA" w:rsidP="005708AA">
      <w:pPr>
        <w:rPr>
          <w:rFonts w:ascii="Times New Roman" w:hAnsi="Times New Roman" w:cs="Times New Roman"/>
          <w:b/>
          <w:sz w:val="24"/>
          <w:szCs w:val="24"/>
        </w:rPr>
      </w:pPr>
      <w:r w:rsidRPr="005708AA">
        <w:rPr>
          <w:rFonts w:ascii="Times New Roman" w:hAnsi="Times New Roman" w:cs="Times New Roman"/>
          <w:b/>
          <w:sz w:val="24"/>
          <w:szCs w:val="24"/>
        </w:rPr>
        <w:t>Результаты работы с родителями.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Работа с родителями велась по следующим направлениям: ознакомление с семьями; ознакомление родителей с деятельностью учреждения (включая ознакомление с нормативными документами); анкетирование и опросы; родительские собрания, консультация и наглядная пропаганда. Все запланированные мероприятия по работе с родителями были выполнены. Удалось закрепить успехи в сотрудничестве, достигнутые в прошедшем учебном  году. Родители воспитанников активно участвовали в конкурсах и выставках совместного творчества, оказывали помощь в подготовке к праздникам.</w:t>
      </w:r>
    </w:p>
    <w:p w:rsidR="005708AA" w:rsidRPr="005708AA" w:rsidRDefault="005708AA" w:rsidP="005708AA">
      <w:pPr>
        <w:rPr>
          <w:rFonts w:ascii="Times New Roman" w:hAnsi="Times New Roman" w:cs="Times New Roman"/>
          <w:b/>
          <w:sz w:val="24"/>
          <w:szCs w:val="24"/>
        </w:rPr>
      </w:pPr>
      <w:r w:rsidRPr="005708AA">
        <w:rPr>
          <w:rFonts w:ascii="Times New Roman" w:hAnsi="Times New Roman" w:cs="Times New Roman"/>
          <w:b/>
          <w:sz w:val="24"/>
          <w:szCs w:val="24"/>
        </w:rPr>
        <w:t xml:space="preserve"> Результаты работы по подготовке детей к школе.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В подготовительной подгруппе проведено родительское собрание с участием учителя начальных классов Щепотиной О.Н., которая познакомила родителей будущих первоклассников с режимом работы школы, какие личностные качества необходимо развивать у детей к моменту поступления в школу, ответила на вопросы родителей по подготовке детей к школе. В течение года оформлялись информационные стенды по вопросам подготовки детей к школе, проводились тематические родительские собрания.</w:t>
      </w:r>
    </w:p>
    <w:p w:rsidR="005708AA" w:rsidRPr="005708AA" w:rsidRDefault="005708AA" w:rsidP="005708AA">
      <w:pPr>
        <w:rPr>
          <w:rFonts w:ascii="Times New Roman" w:hAnsi="Times New Roman" w:cs="Times New Roman"/>
          <w:b/>
          <w:sz w:val="24"/>
          <w:szCs w:val="24"/>
        </w:rPr>
      </w:pPr>
      <w:r w:rsidRPr="005708AA">
        <w:rPr>
          <w:rFonts w:ascii="Times New Roman" w:hAnsi="Times New Roman" w:cs="Times New Roman"/>
          <w:b/>
          <w:sz w:val="24"/>
          <w:szCs w:val="24"/>
        </w:rPr>
        <w:t>Анализ образовательной среды в соответствии с ФГОС.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Чтобы организовать процесс введения федерального  государственного образовательного стандарта дошкольного образования в структурном подразделении МКОУ Пчелиновская СОШ, сделаны следующие шаги: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1.Внесены изменения в нормативно- правовую базу деятельности структурного подразделения.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2.Размещена информация на сайте по данной теме.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3.Разработан план- график( дорожная карта) по реализации ФГОС ДО  на уровне структурного подразделения.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4.Создана рабочая группа по реализации ФГОС ДО.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5.Проведён анализ ресурсного обеспечения в соответствии с требованиями ФГОС ДО.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lastRenderedPageBreak/>
        <w:t>6.Организованно методическое сопровождение педагогов ( проведение педсоветов, консультаций).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7. Организованна курсовая подготовка по проблеме введения ФГОС ДО</w:t>
      </w:r>
    </w:p>
    <w:p w:rsidR="005708AA" w:rsidRPr="005708AA" w:rsidRDefault="005708AA" w:rsidP="005708AA">
      <w:pPr>
        <w:rPr>
          <w:rFonts w:ascii="Times New Roman" w:hAnsi="Times New Roman" w:cs="Times New Roman"/>
          <w:b/>
          <w:sz w:val="24"/>
          <w:szCs w:val="24"/>
        </w:rPr>
      </w:pPr>
      <w:r w:rsidRPr="005708AA">
        <w:rPr>
          <w:rFonts w:ascii="Times New Roman" w:hAnsi="Times New Roman" w:cs="Times New Roman"/>
          <w:b/>
          <w:sz w:val="24"/>
          <w:szCs w:val="24"/>
        </w:rPr>
        <w:t>(1 воспитатель прошёл курсы по теме «Проектирование образовательного процесса в информационно- образовательной сфере в соответствии с требованиями ФГОС ДО(17 июня по02. июля 2015 года).</w:t>
      </w:r>
    </w:p>
    <w:p w:rsidR="005708AA" w:rsidRPr="005708AA" w:rsidRDefault="005708AA" w:rsidP="005708AA">
      <w:pPr>
        <w:rPr>
          <w:rFonts w:ascii="Times New Roman" w:hAnsi="Times New Roman" w:cs="Times New Roman"/>
          <w:sz w:val="24"/>
          <w:szCs w:val="24"/>
        </w:rPr>
      </w:pPr>
      <w:r w:rsidRPr="005708AA">
        <w:rPr>
          <w:rFonts w:ascii="Times New Roman" w:hAnsi="Times New Roman" w:cs="Times New Roman"/>
          <w:sz w:val="24"/>
          <w:szCs w:val="24"/>
        </w:rPr>
        <w:t>8. Ознакомлены родители с новым ФГОС ( на родительских собраниях и через информационные стенды).</w:t>
      </w:r>
    </w:p>
    <w:p w:rsidR="005708AA" w:rsidRPr="005708AA" w:rsidRDefault="005708AA" w:rsidP="005708AA">
      <w:pPr>
        <w:rPr>
          <w:rFonts w:ascii="Times New Roman" w:hAnsi="Times New Roman" w:cs="Times New Roman"/>
          <w:b/>
          <w:sz w:val="24"/>
          <w:szCs w:val="24"/>
        </w:rPr>
      </w:pPr>
      <w:r w:rsidRPr="005708AA">
        <w:rPr>
          <w:rFonts w:ascii="Times New Roman" w:hAnsi="Times New Roman" w:cs="Times New Roman"/>
          <w:b/>
          <w:sz w:val="24"/>
          <w:szCs w:val="24"/>
        </w:rPr>
        <w:t>Результаты по решению задачи снижению заболеваемости воспитанников.</w:t>
      </w:r>
    </w:p>
    <w:p w:rsidR="005708AA" w:rsidRPr="005708AA" w:rsidRDefault="005708AA" w:rsidP="005708AA">
      <w:pPr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08AA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Большое внимание уделяется здоровьесберегающей деятельности.  В структурном подразделение  разработана система оздоровительных, профилактических и закаливающих мероприятий: полоскание горла содо-солевым раствором, витаминизация, дыхательная гимнастика,  пальчиковая гимнастика,   самомассаж и др.  Традиционно, 2 раза в год, в структурном подразделение проводятся «Недели здоровья», организуются спортивные соревнования.  Анализ заболеваемости показал, что в 2014-2015 учебном году заболеваемость в расчёте на одного ребёнка снизилась.</w:t>
      </w:r>
    </w:p>
    <w:p w:rsidR="005708AA" w:rsidRPr="005708AA" w:rsidRDefault="005708AA" w:rsidP="005708AA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8AA">
        <w:rPr>
          <w:rFonts w:ascii="Times New Roman" w:eastAsia="Times New Roman" w:hAnsi="Times New Roman" w:cs="Times New Roman"/>
          <w:color w:val="000000"/>
          <w:sz w:val="24"/>
          <w:szCs w:val="24"/>
        </w:rPr>
        <w:t>Благодаря систематической работе по решению задачи снижению заболеваемости путём совершенствования здоровьесберегающей среды в структурном подразделении детский сад удалось значительно снизить количество инфекционных и соматических заболеваний по сравнению с 2013-2014 учебный год.</w:t>
      </w:r>
    </w:p>
    <w:p w:rsidR="005708AA" w:rsidRPr="005708AA" w:rsidRDefault="005708AA" w:rsidP="005708AA">
      <w:pPr>
        <w:rPr>
          <w:rFonts w:ascii="Times New Roman" w:hAnsi="Times New Roman" w:cs="Times New Roman"/>
          <w:b/>
          <w:sz w:val="24"/>
          <w:szCs w:val="24"/>
        </w:rPr>
      </w:pPr>
      <w:r w:rsidRPr="005708AA">
        <w:rPr>
          <w:rFonts w:ascii="Times New Roman" w:hAnsi="Times New Roman" w:cs="Times New Roman"/>
          <w:b/>
          <w:sz w:val="24"/>
          <w:szCs w:val="24"/>
        </w:rPr>
        <w:t>Анализ кадров, методической работы.</w:t>
      </w:r>
    </w:p>
    <w:p w:rsidR="005708AA" w:rsidRPr="005708AA" w:rsidRDefault="005708AA" w:rsidP="005708AA">
      <w:pPr>
        <w:rPr>
          <w:rFonts w:ascii="Times New Roman" w:hAnsi="Times New Roman" w:cs="Times New Roman"/>
          <w:b/>
          <w:sz w:val="24"/>
          <w:szCs w:val="24"/>
        </w:rPr>
      </w:pPr>
      <w:r w:rsidRPr="005708AA">
        <w:rPr>
          <w:rFonts w:ascii="Times New Roman" w:hAnsi="Times New Roman" w:cs="Times New Roman"/>
          <w:b/>
          <w:sz w:val="24"/>
          <w:szCs w:val="24"/>
        </w:rPr>
        <w:t xml:space="preserve"> Воспитательный процесс осуществляли 2 воспитателя:1 воспитатель имеет высшее образование,1 воспитатель средне- профессиональное. Бирюкова Е.А. 30 апреля 2015 год получила диплом о профессиональной переподготовке Воронежского института Высоких Технологий автономной некоммерческой образовательной организации высшего профессионального образования по дополнительной профессиональной программе(образование и педагогика) дошкольное воспитание.</w:t>
      </w:r>
    </w:p>
    <w:p w:rsidR="005708AA" w:rsidRPr="005708AA" w:rsidRDefault="005708AA" w:rsidP="005708AA">
      <w:pPr>
        <w:rPr>
          <w:rFonts w:ascii="Times New Roman" w:hAnsi="Times New Roman" w:cs="Times New Roman"/>
          <w:b/>
          <w:sz w:val="24"/>
          <w:szCs w:val="24"/>
        </w:rPr>
      </w:pPr>
      <w:r w:rsidRPr="005708AA">
        <w:rPr>
          <w:rFonts w:ascii="Times New Roman" w:hAnsi="Times New Roman" w:cs="Times New Roman"/>
          <w:b/>
          <w:sz w:val="24"/>
          <w:szCs w:val="24"/>
        </w:rPr>
        <w:t>По результатам самообследования можно сделать следующие выводы:</w:t>
      </w:r>
    </w:p>
    <w:p w:rsidR="005708AA" w:rsidRPr="005708AA" w:rsidRDefault="005708AA" w:rsidP="005708AA">
      <w:pPr>
        <w:pStyle w:val="a4"/>
        <w:numPr>
          <w:ilvl w:val="0"/>
          <w:numId w:val="11"/>
        </w:numPr>
        <w:spacing w:before="0" w:beforeAutospacing="0"/>
        <w:contextualSpacing/>
        <w:rPr>
          <w:b/>
        </w:rPr>
      </w:pPr>
      <w:r w:rsidRPr="005708AA">
        <w:rPr>
          <w:b/>
        </w:rPr>
        <w:t>Сравнительный анализ выполнения годового плана за 2014-2015 учебный год показывает стабильность по всем направлениям работы группы.</w:t>
      </w:r>
    </w:p>
    <w:p w:rsidR="005708AA" w:rsidRPr="005708AA" w:rsidRDefault="005708AA" w:rsidP="005708AA">
      <w:pPr>
        <w:pStyle w:val="a4"/>
        <w:numPr>
          <w:ilvl w:val="0"/>
          <w:numId w:val="11"/>
        </w:numPr>
        <w:spacing w:before="0" w:beforeAutospacing="0"/>
        <w:contextualSpacing/>
        <w:rPr>
          <w:b/>
        </w:rPr>
      </w:pPr>
      <w:r w:rsidRPr="005708AA">
        <w:rPr>
          <w:b/>
        </w:rPr>
        <w:t>Созданы необходимые условия для успешного развития личности каждого ребёнка.</w:t>
      </w:r>
    </w:p>
    <w:p w:rsidR="005708AA" w:rsidRPr="005708AA" w:rsidRDefault="005708AA" w:rsidP="005708AA">
      <w:pPr>
        <w:pStyle w:val="a4"/>
        <w:numPr>
          <w:ilvl w:val="0"/>
          <w:numId w:val="11"/>
        </w:numPr>
        <w:spacing w:before="0" w:beforeAutospacing="0"/>
        <w:contextualSpacing/>
        <w:rPr>
          <w:b/>
        </w:rPr>
      </w:pPr>
      <w:r w:rsidRPr="005708AA">
        <w:rPr>
          <w:b/>
        </w:rPr>
        <w:t>Необходимо пополнение предметно- пространственной среды в соответствии с ФГОС.</w:t>
      </w:r>
    </w:p>
    <w:p w:rsidR="005708AA" w:rsidRPr="005708AA" w:rsidRDefault="005708AA" w:rsidP="005708AA">
      <w:pPr>
        <w:pStyle w:val="a4"/>
        <w:numPr>
          <w:ilvl w:val="0"/>
          <w:numId w:val="11"/>
        </w:numPr>
        <w:spacing w:before="0" w:beforeAutospacing="0"/>
        <w:contextualSpacing/>
        <w:rPr>
          <w:b/>
        </w:rPr>
      </w:pPr>
      <w:r w:rsidRPr="005708AA">
        <w:rPr>
          <w:b/>
        </w:rPr>
        <w:t>В 2015-2016 учебном году воспитатель Терехова Л.И. должна пройти курсовую подготовку по ФГОС.</w:t>
      </w:r>
    </w:p>
    <w:p w:rsidR="005708AA" w:rsidRPr="005708AA" w:rsidRDefault="005708AA" w:rsidP="005708AA">
      <w:pPr>
        <w:pStyle w:val="a4"/>
        <w:numPr>
          <w:ilvl w:val="0"/>
          <w:numId w:val="11"/>
        </w:numPr>
        <w:spacing w:before="0" w:beforeAutospacing="0"/>
        <w:contextualSpacing/>
        <w:rPr>
          <w:b/>
        </w:rPr>
      </w:pPr>
      <w:r w:rsidRPr="005708AA">
        <w:rPr>
          <w:b/>
        </w:rPr>
        <w:t>Планируем аттестацию воспитателя Бирюковой Е.А. на соответствие занимаемой должности.</w:t>
      </w: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708AA" w:rsidRDefault="005708AA" w:rsidP="005708AA">
      <w:pPr>
        <w:rPr>
          <w:rFonts w:cs="Times New Roman"/>
          <w:b/>
          <w:sz w:val="24"/>
          <w:szCs w:val="24"/>
        </w:rPr>
      </w:pPr>
    </w:p>
    <w:p w:rsidR="00591E90" w:rsidRDefault="00591E90" w:rsidP="005708AA">
      <w:pPr>
        <w:rPr>
          <w:rFonts w:cs="Times New Roman"/>
          <w:b/>
          <w:sz w:val="24"/>
          <w:szCs w:val="24"/>
        </w:rPr>
      </w:pPr>
    </w:p>
    <w:p w:rsidR="00591E90" w:rsidRDefault="00591E90" w:rsidP="005708AA">
      <w:pPr>
        <w:rPr>
          <w:rFonts w:cs="Times New Roman"/>
          <w:b/>
          <w:sz w:val="24"/>
          <w:szCs w:val="24"/>
        </w:rPr>
      </w:pPr>
    </w:p>
    <w:p w:rsidR="00591E90" w:rsidRDefault="00591E90" w:rsidP="005708AA">
      <w:pPr>
        <w:rPr>
          <w:rFonts w:cs="Times New Roman"/>
          <w:b/>
          <w:sz w:val="24"/>
          <w:szCs w:val="24"/>
        </w:rPr>
      </w:pPr>
    </w:p>
    <w:p w:rsidR="00591E90" w:rsidRDefault="00591E90" w:rsidP="005708AA">
      <w:pPr>
        <w:rPr>
          <w:rFonts w:cs="Times New Roman"/>
          <w:b/>
          <w:sz w:val="24"/>
          <w:szCs w:val="24"/>
        </w:rPr>
      </w:pPr>
    </w:p>
    <w:p w:rsidR="005708AA" w:rsidRPr="00591E90" w:rsidRDefault="005708AA" w:rsidP="005708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08AA" w:rsidRPr="00591E90" w:rsidRDefault="005708AA" w:rsidP="00591E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ПОКАЗАТЕЛИ ДЕЯТЕЛЬНОСТИ </w:t>
      </w:r>
    </w:p>
    <w:p w:rsidR="005708AA" w:rsidRPr="00591E90" w:rsidRDefault="005708AA" w:rsidP="00591E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 xml:space="preserve">ДОШКОЛЬНОЙ ОБРАЗОВАТЕЛЬНОЙ ОРГАНИЗАЦИИ, </w:t>
      </w:r>
    </w:p>
    <w:p w:rsidR="005708AA" w:rsidRPr="00591E90" w:rsidRDefault="005708AA" w:rsidP="00591E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>ПОДЛЕЖАЩЕЙ САМООБСЛЕДОВАНИЮ</w:t>
      </w:r>
    </w:p>
    <w:p w:rsidR="005708AA" w:rsidRPr="00591E90" w:rsidRDefault="005708AA" w:rsidP="00591E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>МКОУ Пчелиновская СОШ</w:t>
      </w:r>
    </w:p>
    <w:p w:rsidR="005708AA" w:rsidRPr="00591E90" w:rsidRDefault="005708AA" w:rsidP="00591E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>структурного подразделения  детский сад</w:t>
      </w:r>
    </w:p>
    <w:p w:rsidR="005708AA" w:rsidRPr="00591E90" w:rsidRDefault="005708AA" w:rsidP="00591E9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E90">
        <w:rPr>
          <w:rFonts w:ascii="Times New Roman" w:hAnsi="Times New Roman" w:cs="Times New Roman"/>
          <w:b/>
          <w:sz w:val="28"/>
          <w:szCs w:val="28"/>
        </w:rPr>
        <w:t>2013-2014 учебный год</w:t>
      </w:r>
    </w:p>
    <w:p w:rsidR="005708AA" w:rsidRPr="006D0A13" w:rsidRDefault="005708AA" w:rsidP="005708AA">
      <w:pPr>
        <w:jc w:val="center"/>
        <w:rPr>
          <w:b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20"/>
        <w:gridCol w:w="7070"/>
        <w:gridCol w:w="1833"/>
      </w:tblGrid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18 человек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18 человек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0 человек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0 человек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18 человек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0 человек/%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В режиме полного дня (8 - 12 часов)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0 человек/%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По освоению образовательной программы дошкольного 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 человек/%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7, 5 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день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2 человек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1человек/ 50%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 человек/ 50 %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1человек/50 %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 0%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1человек/50 %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 человек/50 %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0человек/0%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0человек/0%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человек/0 %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административно-хозяйственных работников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человек/50 %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0 человек/0%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 человек/ 9человек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4C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B44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4C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B44C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да/</w:t>
            </w:r>
            <w:r w:rsidRPr="006D0A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да/</w:t>
            </w:r>
            <w:r w:rsidRPr="006D0A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 xml:space="preserve"> 2 кв. м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16, 5 кв. м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  <w:tr w:rsidR="005708AA" w:rsidRPr="006D0A13" w:rsidTr="00591E90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8AA" w:rsidRPr="006D0A13" w:rsidRDefault="005708AA" w:rsidP="00591E9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A13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r w:rsidRPr="006D0A13">
              <w:rPr>
                <w:rFonts w:ascii="Times New Roman" w:hAnsi="Times New Roman" w:cs="Times New Roman"/>
                <w:sz w:val="24"/>
                <w:szCs w:val="24"/>
              </w:rPr>
              <w:t>/нет</w:t>
            </w:r>
          </w:p>
        </w:tc>
      </w:tr>
    </w:tbl>
    <w:p w:rsidR="005708AA" w:rsidRPr="006D0A13" w:rsidRDefault="005708AA" w:rsidP="005708AA">
      <w:pPr>
        <w:spacing w:line="360" w:lineRule="auto"/>
        <w:jc w:val="center"/>
        <w:rPr>
          <w:szCs w:val="28"/>
        </w:rPr>
      </w:pPr>
    </w:p>
    <w:p w:rsidR="005708AA" w:rsidRPr="005708AA" w:rsidRDefault="005708AA" w:rsidP="005708A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08AA">
        <w:rPr>
          <w:rFonts w:ascii="Times New Roman" w:hAnsi="Times New Roman" w:cs="Times New Roman"/>
          <w:sz w:val="28"/>
          <w:szCs w:val="28"/>
        </w:rPr>
        <w:t>Директор школы __________А.Д. Щербаков</w:t>
      </w:r>
    </w:p>
    <w:sectPr w:rsidR="005708AA" w:rsidRPr="005708AA" w:rsidSect="00351E89">
      <w:footerReference w:type="default" r:id="rId13"/>
      <w:pgSz w:w="11906" w:h="16838"/>
      <w:pgMar w:top="1134" w:right="850" w:bottom="851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3B00" w:rsidRDefault="00B43B00" w:rsidP="00747B99">
      <w:pPr>
        <w:spacing w:after="0" w:line="240" w:lineRule="auto"/>
      </w:pPr>
      <w:r>
        <w:separator/>
      </w:r>
    </w:p>
  </w:endnote>
  <w:endnote w:type="continuationSeparator" w:id="1">
    <w:p w:rsidR="00B43B00" w:rsidRDefault="00B43B00" w:rsidP="0074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31127"/>
      <w:showingPlcHdr/>
    </w:sdtPr>
    <w:sdtContent>
      <w:p w:rsidR="00591E90" w:rsidRDefault="00591E90" w:rsidP="00591E90">
        <w:pPr>
          <w:pStyle w:val="aa"/>
        </w:pPr>
        <w:r>
          <w:t xml:space="preserve">     </w:t>
        </w:r>
      </w:p>
    </w:sdtContent>
  </w:sdt>
  <w:p w:rsidR="00591E90" w:rsidRDefault="00591E9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3B00" w:rsidRDefault="00B43B00" w:rsidP="00747B99">
      <w:pPr>
        <w:spacing w:after="0" w:line="240" w:lineRule="auto"/>
      </w:pPr>
      <w:r>
        <w:separator/>
      </w:r>
    </w:p>
  </w:footnote>
  <w:footnote w:type="continuationSeparator" w:id="1">
    <w:p w:rsidR="00B43B00" w:rsidRDefault="00B43B00" w:rsidP="00747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320A9"/>
    <w:multiLevelType w:val="hybridMultilevel"/>
    <w:tmpl w:val="3278A3B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5E10DA"/>
    <w:multiLevelType w:val="hybridMultilevel"/>
    <w:tmpl w:val="44A6E710"/>
    <w:lvl w:ilvl="0" w:tplc="4202DC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E63E0"/>
    <w:multiLevelType w:val="multilevel"/>
    <w:tmpl w:val="B2DE7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b/>
        <w:bCs/>
        <w:color w:val="000000"/>
        <w:sz w:val="28"/>
        <w:szCs w:val="28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bCs/>
        <w:color w:val="00000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b/>
        <w:bCs/>
        <w:color w:val="00000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b/>
        <w:bCs/>
        <w:color w:val="00000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b/>
        <w:bCs/>
        <w:color w:val="00000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b/>
        <w:bCs/>
        <w:color w:val="00000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b/>
        <w:bCs/>
        <w:color w:val="00000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b/>
        <w:bCs/>
        <w:color w:val="00000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b/>
        <w:bCs/>
        <w:color w:val="000000"/>
        <w:sz w:val="28"/>
        <w:szCs w:val="28"/>
      </w:rPr>
    </w:lvl>
  </w:abstractNum>
  <w:abstractNum w:abstractNumId="3">
    <w:nsid w:val="33C25AEC"/>
    <w:multiLevelType w:val="hybridMultilevel"/>
    <w:tmpl w:val="AF2A50EA"/>
    <w:lvl w:ilvl="0" w:tplc="3FEA723A">
      <w:start w:val="65535"/>
      <w:numFmt w:val="bullet"/>
      <w:lvlText w:val="-"/>
      <w:lvlJc w:val="left"/>
      <w:pPr>
        <w:ind w:left="109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>
    <w:nsid w:val="34E314AE"/>
    <w:multiLevelType w:val="hybridMultilevel"/>
    <w:tmpl w:val="267251A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070D8B"/>
    <w:multiLevelType w:val="hybridMultilevel"/>
    <w:tmpl w:val="A7281BE0"/>
    <w:lvl w:ilvl="0" w:tplc="4AE2208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D7784"/>
    <w:multiLevelType w:val="hybridMultilevel"/>
    <w:tmpl w:val="D01433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59D206A"/>
    <w:multiLevelType w:val="hybridMultilevel"/>
    <w:tmpl w:val="5DF29410"/>
    <w:lvl w:ilvl="0" w:tplc="964A2D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90F2BAA"/>
    <w:multiLevelType w:val="hybridMultilevel"/>
    <w:tmpl w:val="C2CE12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E5B707B"/>
    <w:multiLevelType w:val="hybridMultilevel"/>
    <w:tmpl w:val="32A8C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1A5D63"/>
    <w:multiLevelType w:val="hybridMultilevel"/>
    <w:tmpl w:val="F426F2EA"/>
    <w:lvl w:ilvl="0" w:tplc="964A2D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10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1539"/>
    <w:rsid w:val="000A000B"/>
    <w:rsid w:val="001D5455"/>
    <w:rsid w:val="00351E89"/>
    <w:rsid w:val="003552E4"/>
    <w:rsid w:val="0035630E"/>
    <w:rsid w:val="003D4E59"/>
    <w:rsid w:val="00437B87"/>
    <w:rsid w:val="00444767"/>
    <w:rsid w:val="00506794"/>
    <w:rsid w:val="005708AA"/>
    <w:rsid w:val="00580AC7"/>
    <w:rsid w:val="00591E90"/>
    <w:rsid w:val="005F1539"/>
    <w:rsid w:val="0060118C"/>
    <w:rsid w:val="006F3010"/>
    <w:rsid w:val="00723EE5"/>
    <w:rsid w:val="00747B99"/>
    <w:rsid w:val="007E11E3"/>
    <w:rsid w:val="007E62B1"/>
    <w:rsid w:val="00800C70"/>
    <w:rsid w:val="00832500"/>
    <w:rsid w:val="00B43B00"/>
    <w:rsid w:val="00D91789"/>
    <w:rsid w:val="00DB1B10"/>
    <w:rsid w:val="00E408AB"/>
    <w:rsid w:val="00E56BB4"/>
    <w:rsid w:val="00E87450"/>
    <w:rsid w:val="00EA29FC"/>
    <w:rsid w:val="00F15BE4"/>
    <w:rsid w:val="00FC6A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B10"/>
  </w:style>
  <w:style w:type="paragraph" w:styleId="1">
    <w:name w:val="heading 1"/>
    <w:basedOn w:val="a"/>
    <w:next w:val="a"/>
    <w:link w:val="10"/>
    <w:uiPriority w:val="9"/>
    <w:qFormat/>
    <w:rsid w:val="00580A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D91789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62B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1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F1539"/>
  </w:style>
  <w:style w:type="paragraph" w:styleId="a4">
    <w:name w:val="List Paragraph"/>
    <w:basedOn w:val="a"/>
    <w:uiPriority w:val="34"/>
    <w:qFormat/>
    <w:rsid w:val="005F1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uiPriority w:val="99"/>
    <w:unhideWhenUsed/>
    <w:rsid w:val="003552E4"/>
    <w:rPr>
      <w:color w:val="0000FF"/>
      <w:u w:val="single"/>
    </w:rPr>
  </w:style>
  <w:style w:type="paragraph" w:styleId="a6">
    <w:name w:val="Body Text"/>
    <w:basedOn w:val="a"/>
    <w:link w:val="11"/>
    <w:semiHidden/>
    <w:rsid w:val="003552E4"/>
    <w:pPr>
      <w:spacing w:after="0" w:line="240" w:lineRule="auto"/>
    </w:pPr>
    <w:rPr>
      <w:rFonts w:ascii="Arial" w:eastAsia="Times New Roman" w:hAnsi="Arial" w:cs="Arial"/>
      <w:b/>
      <w:bCs/>
      <w:sz w:val="28"/>
      <w:szCs w:val="24"/>
    </w:rPr>
  </w:style>
  <w:style w:type="character" w:customStyle="1" w:styleId="a7">
    <w:name w:val="Основной текст Знак"/>
    <w:basedOn w:val="a0"/>
    <w:uiPriority w:val="99"/>
    <w:semiHidden/>
    <w:rsid w:val="003552E4"/>
  </w:style>
  <w:style w:type="character" w:customStyle="1" w:styleId="11">
    <w:name w:val="Основной текст Знак1"/>
    <w:basedOn w:val="a0"/>
    <w:link w:val="a6"/>
    <w:semiHidden/>
    <w:rsid w:val="003552E4"/>
    <w:rPr>
      <w:rFonts w:ascii="Arial" w:eastAsia="Times New Roman" w:hAnsi="Arial" w:cs="Arial"/>
      <w:b/>
      <w:bCs/>
      <w:sz w:val="28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355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552E4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F15B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F15BE4"/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D9178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80A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E62B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7E62B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E62B1"/>
  </w:style>
  <w:style w:type="paragraph" w:customStyle="1" w:styleId="12">
    <w:name w:val="Текст1"/>
    <w:basedOn w:val="a"/>
    <w:rsid w:val="007E62B1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styleId="ae">
    <w:name w:val="header"/>
    <w:basedOn w:val="a"/>
    <w:link w:val="af"/>
    <w:uiPriority w:val="99"/>
    <w:semiHidden/>
    <w:unhideWhenUsed/>
    <w:rsid w:val="00747B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747B99"/>
  </w:style>
  <w:style w:type="paragraph" w:customStyle="1" w:styleId="ConsPlusNormal">
    <w:name w:val="ConsPlusNormal"/>
    <w:rsid w:val="00351E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msonormalcxspmiddle">
    <w:name w:val="msonormalcxspmiddle"/>
    <w:basedOn w:val="a"/>
    <w:rsid w:val="00570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9.4688221709007023E-2"/>
          <c:y val="8.5616438356164767E-2"/>
          <c:w val="0.65357967667437711"/>
          <c:h val="0.67808219178082196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 1 ступень</c:v>
                </c:pt>
              </c:strCache>
            </c:strRef>
          </c:tx>
          <c:spPr>
            <a:solidFill>
              <a:srgbClr val="9999FF"/>
            </a:solidFill>
            <a:ln w="12696">
              <a:solidFill>
                <a:srgbClr val="000000"/>
              </a:solidFill>
              <a:prstDash val="solid"/>
            </a:ln>
          </c:spPr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2011-2012</c:v>
                </c:pt>
                <c:pt idx="1">
                  <c:v>2012-2013</c:v>
                </c:pt>
                <c:pt idx="2">
                  <c:v>2013-2014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13</c:v>
                </c:pt>
                <c:pt idx="1">
                  <c:v>16</c:v>
                </c:pt>
                <c:pt idx="2">
                  <c:v>20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 2 ступень</c:v>
                </c:pt>
              </c:strCache>
            </c:strRef>
          </c:tx>
          <c:spPr>
            <a:solidFill>
              <a:srgbClr val="993366"/>
            </a:solidFill>
            <a:ln w="12696">
              <a:solidFill>
                <a:srgbClr val="000000"/>
              </a:solidFill>
              <a:prstDash val="solid"/>
            </a:ln>
          </c:spPr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2011-2012</c:v>
                </c:pt>
                <c:pt idx="1">
                  <c:v>2012-2013</c:v>
                </c:pt>
                <c:pt idx="2">
                  <c:v>2013-2014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15</c:v>
                </c:pt>
                <c:pt idx="1">
                  <c:v>10</c:v>
                </c:pt>
                <c:pt idx="2">
                  <c:v>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 3 ступень</c:v>
                </c:pt>
              </c:strCache>
            </c:strRef>
          </c:tx>
          <c:spPr>
            <a:solidFill>
              <a:srgbClr val="FFFFCC"/>
            </a:solidFill>
            <a:ln w="12696">
              <a:solidFill>
                <a:srgbClr val="000000"/>
              </a:solidFill>
              <a:prstDash val="solid"/>
            </a:ln>
          </c:spPr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 2011-2012</c:v>
                </c:pt>
                <c:pt idx="1">
                  <c:v>2012-2013</c:v>
                </c:pt>
                <c:pt idx="2">
                  <c:v>2013-2014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axId val="112465024"/>
        <c:axId val="112467328"/>
      </c:barChart>
      <c:catAx>
        <c:axId val="112465024"/>
        <c:scaling>
          <c:orientation val="minMax"/>
        </c:scaling>
        <c:axPos val="b"/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2467328"/>
        <c:crosses val="autoZero"/>
        <c:auto val="1"/>
        <c:lblAlgn val="ctr"/>
        <c:lblOffset val="100"/>
        <c:tickLblSkip val="1"/>
        <c:tickMarkSkip val="1"/>
      </c:catAx>
      <c:valAx>
        <c:axId val="112467328"/>
        <c:scaling>
          <c:orientation val="minMax"/>
        </c:scaling>
        <c:axPos val="l"/>
        <c:majorGridlines>
          <c:spPr>
            <a:ln w="3174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12465024"/>
        <c:crosses val="autoZero"/>
        <c:crossBetween val="between"/>
      </c:valAx>
      <c:spPr>
        <a:solidFill>
          <a:srgbClr val="C0C0C0"/>
        </a:solidFill>
        <a:ln w="12696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7136258660508061"/>
          <c:y val="0.29794520547945508"/>
          <c:w val="0.21939953810623769"/>
          <c:h val="0.25"/>
        </c:manualLayout>
      </c:layout>
      <c:spPr>
        <a:noFill/>
        <a:ln w="3174">
          <a:solidFill>
            <a:srgbClr val="000000"/>
          </a:solidFill>
          <a:prstDash val="solid"/>
        </a:ln>
      </c:spPr>
      <c:txPr>
        <a:bodyPr/>
        <a:lstStyle/>
        <a:p>
          <a:pPr>
            <a:defRPr sz="1100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391" b="1" i="0" u="none" strike="noStrike" baseline="0">
                <a:solidFill>
                  <a:srgbClr val="00008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Качественный состав (по образованию) педколлектива школы в 2013 - 2014 учебном году.</a:t>
            </a:r>
          </a:p>
        </c:rich>
      </c:tx>
      <c:layout>
        <c:manualLayout>
          <c:xMode val="edge"/>
          <c:yMode val="edge"/>
          <c:x val="0.13691933286820418"/>
          <c:y val="1.9841110465218924E-2"/>
        </c:manualLayout>
      </c:layout>
      <c:spPr>
        <a:noFill/>
        <a:ln w="25241">
          <a:noFill/>
        </a:ln>
      </c:spPr>
    </c:title>
    <c:view3D>
      <c:hPercent val="4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25"/>
          <c:y val="0.20477815699658702"/>
          <c:w val="0.8108974358974359"/>
          <c:h val="0.68600682593856699"/>
        </c:manualLayout>
      </c:layout>
      <c:bar3DChart>
        <c:barDir val="col"/>
        <c:grouping val="stacked"/>
        <c:ser>
          <c:idx val="0"/>
          <c:order val="0"/>
          <c:spPr>
            <a:solidFill>
              <a:srgbClr val="9999FF"/>
            </a:solidFill>
            <a:ln w="12607">
              <a:solidFill>
                <a:srgbClr val="000000"/>
              </a:solidFill>
              <a:prstDash val="solid"/>
            </a:ln>
          </c:spPr>
          <c:cat>
            <c:strRef>
              <c:f>Лист1!$C$6:$C$8</c:f>
              <c:strCache>
                <c:ptCount val="3"/>
                <c:pt idx="0">
                  <c:v>Высшее</c:v>
                </c:pt>
                <c:pt idx="1">
                  <c:v>Среднеспециальное</c:v>
                </c:pt>
                <c:pt idx="2">
                  <c:v>Среднее</c:v>
                </c:pt>
              </c:strCache>
            </c:strRef>
          </c:cat>
          <c:val>
            <c:numRef>
              <c:f>Лист1!$D$6:$D$8</c:f>
              <c:numCache>
                <c:formatCode>General</c:formatCode>
                <c:ptCount val="3"/>
                <c:pt idx="0">
                  <c:v>0.90900000000000003</c:v>
                </c:pt>
                <c:pt idx="1">
                  <c:v>9.1000000000000025E-2</c:v>
                </c:pt>
                <c:pt idx="2">
                  <c:v>0</c:v>
                </c:pt>
              </c:numCache>
            </c:numRef>
          </c:val>
        </c:ser>
        <c:shape val="box"/>
        <c:axId val="133998080"/>
        <c:axId val="134000000"/>
        <c:axId val="0"/>
      </c:bar3DChart>
      <c:catAx>
        <c:axId val="133998080"/>
        <c:scaling>
          <c:orientation val="minMax"/>
        </c:scaling>
        <c:axPos val="b"/>
        <c:numFmt formatCode="General" sourceLinked="1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94" b="0" i="0" u="none" strike="noStrike" baseline="0">
                <a:solidFill>
                  <a:srgbClr val="00008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4000000"/>
        <c:crosses val="autoZero"/>
        <c:auto val="1"/>
        <c:lblAlgn val="ctr"/>
        <c:lblOffset val="100"/>
        <c:tickLblSkip val="1"/>
        <c:tickMarkSkip val="1"/>
      </c:catAx>
      <c:valAx>
        <c:axId val="134000000"/>
        <c:scaling>
          <c:orientation val="minMax"/>
        </c:scaling>
        <c:axPos val="l"/>
        <c:majorGridlines>
          <c:spPr>
            <a:ln w="3151">
              <a:solidFill>
                <a:srgbClr val="000000"/>
              </a:solidFill>
              <a:prstDash val="solid"/>
            </a:ln>
          </c:spPr>
        </c:majorGridlines>
        <c:numFmt formatCode="0.0%" sourceLinked="0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93" b="0" i="0" u="none" strike="noStrike" baseline="0">
                <a:solidFill>
                  <a:srgbClr val="00008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3998080"/>
        <c:crosses val="autoZero"/>
        <c:crossBetween val="between"/>
      </c:valAx>
      <c:spPr>
        <a:noFill/>
        <a:ln w="25242">
          <a:noFill/>
        </a:ln>
      </c:spPr>
    </c:plotArea>
    <c:plotVisOnly val="1"/>
    <c:dispBlanksAs val="gap"/>
  </c:chart>
  <c:spPr>
    <a:solidFill>
      <a:srgbClr val="FFFFFF"/>
    </a:solidFill>
    <a:ln w="3151">
      <a:solidFill>
        <a:srgbClr val="000000"/>
      </a:solidFill>
      <a:prstDash val="solid"/>
    </a:ln>
  </c:spPr>
  <c:txPr>
    <a:bodyPr/>
    <a:lstStyle/>
    <a:p>
      <a:pPr>
        <a:defRPr sz="1093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1183945756780406E-2"/>
          <c:y val="5.092592592592593E-2"/>
          <c:w val="0.57500000000000062"/>
          <c:h val="0.94907407407408095"/>
        </c:manualLayout>
      </c:layout>
      <c:pieChart>
        <c:varyColors val="1"/>
        <c:ser>
          <c:idx val="0"/>
          <c:order val="0"/>
          <c:explosion val="25"/>
          <c:cat>
            <c:strRef>
              <c:f>Лист1!$F$4:$F$7</c:f>
              <c:strCache>
                <c:ptCount val="4"/>
                <c:pt idx="0">
                  <c:v>Молодые специалисты</c:v>
                </c:pt>
                <c:pt idx="1">
                  <c:v>Соответствие занимаемой должности</c:v>
                </c:pt>
                <c:pt idx="2">
                  <c:v>Первая</c:v>
                </c:pt>
                <c:pt idx="3">
                  <c:v>Высшая</c:v>
                </c:pt>
              </c:strCache>
            </c:strRef>
          </c:cat>
          <c:val>
            <c:numRef>
              <c:f>Лист1!$G$4:$G$7</c:f>
              <c:numCache>
                <c:formatCode>General</c:formatCode>
                <c:ptCount val="4"/>
                <c:pt idx="0">
                  <c:v>9.1000000000000025E-2</c:v>
                </c:pt>
                <c:pt idx="1">
                  <c:v>9.1000000000000025E-2</c:v>
                </c:pt>
                <c:pt idx="2">
                  <c:v>0.72700000000000065</c:v>
                </c:pt>
                <c:pt idx="3">
                  <c:v>0.18200000000000024</c:v>
                </c:pt>
              </c:numCache>
            </c:numRef>
          </c:val>
        </c:ser>
        <c:firstSliceAng val="0"/>
      </c:pieChart>
    </c:plotArea>
    <c:legend>
      <c:legendPos val="r"/>
      <c:txPr>
        <a:bodyPr/>
        <a:lstStyle/>
        <a:p>
          <a:pPr>
            <a:defRPr baseline="0">
              <a:latin typeface="Times New Roman" pitchFamily="18" charset="0"/>
            </a:defRPr>
          </a:pPr>
          <a:endParaRPr lang="ru-RU"/>
        </a:p>
      </c:txPr>
    </c:legend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8BEF6-F4A8-4DD3-B86D-CEA245538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28</Pages>
  <Words>6143</Words>
  <Characters>35016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ArcheBaLDO</dc:creator>
  <cp:lastModifiedBy>1</cp:lastModifiedBy>
  <cp:revision>3</cp:revision>
  <cp:lastPrinted>2016-01-29T07:42:00Z</cp:lastPrinted>
  <dcterms:created xsi:type="dcterms:W3CDTF">2016-01-29T05:32:00Z</dcterms:created>
  <dcterms:modified xsi:type="dcterms:W3CDTF">2016-01-29T07:51:00Z</dcterms:modified>
</cp:coreProperties>
</file>